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F12E" w14:textId="77777777" w:rsidR="00007673" w:rsidRDefault="00007673" w:rsidP="00736E21">
      <w:pPr>
        <w:spacing w:line="276" w:lineRule="auto"/>
        <w:jc w:val="both"/>
      </w:pPr>
      <w:r>
        <w:rPr>
          <w:u w:val="single"/>
        </w:rPr>
        <w:t>Presseinformation</w:t>
      </w:r>
      <w:r>
        <w:rPr>
          <w:u w:val="single"/>
        </w:rPr>
        <w:br/>
      </w:r>
      <w:r>
        <w:t>Ludwig Boltzmann Gesellschaft</w:t>
      </w:r>
    </w:p>
    <w:p w14:paraId="2B8E5DC2" w14:textId="77777777" w:rsidR="00007673" w:rsidRDefault="00007673" w:rsidP="00736E21">
      <w:pPr>
        <w:spacing w:line="276" w:lineRule="auto"/>
        <w:jc w:val="both"/>
      </w:pPr>
    </w:p>
    <w:p w14:paraId="0FAFB29F" w14:textId="092E6404" w:rsidR="00007673" w:rsidRDefault="00007673" w:rsidP="00736E21">
      <w:pPr>
        <w:spacing w:line="276" w:lineRule="auto"/>
        <w:jc w:val="both"/>
        <w:rPr>
          <w:b/>
          <w:sz w:val="28"/>
          <w:szCs w:val="28"/>
        </w:rPr>
      </w:pPr>
      <w:r w:rsidRPr="00F178B0">
        <w:rPr>
          <w:b/>
          <w:sz w:val="28"/>
          <w:szCs w:val="28"/>
        </w:rPr>
        <w:t>PPIE</w:t>
      </w:r>
      <w:r w:rsidR="003F5F46">
        <w:rPr>
          <w:b/>
          <w:sz w:val="28"/>
          <w:szCs w:val="28"/>
        </w:rPr>
        <w:t xml:space="preserve"> startet erfolgreich in zweite Runde </w:t>
      </w:r>
    </w:p>
    <w:p w14:paraId="62643AC0" w14:textId="77777777" w:rsidR="00007673" w:rsidRDefault="00007673" w:rsidP="00736E21">
      <w:pPr>
        <w:spacing w:line="276" w:lineRule="auto"/>
        <w:jc w:val="both"/>
        <w:rPr>
          <w:b/>
          <w:sz w:val="28"/>
          <w:szCs w:val="28"/>
        </w:rPr>
      </w:pPr>
    </w:p>
    <w:p w14:paraId="3A2ED269" w14:textId="51124314" w:rsidR="00007673" w:rsidRDefault="005F2C18" w:rsidP="00736E21">
      <w:pPr>
        <w:spacing w:line="276" w:lineRule="auto"/>
        <w:jc w:val="both"/>
        <w:rPr>
          <w:b/>
          <w:bCs/>
          <w:szCs w:val="22"/>
          <w:lang w:val="de-AT"/>
        </w:rPr>
      </w:pPr>
      <w:r>
        <w:rPr>
          <w:b/>
          <w:bCs/>
          <w:szCs w:val="22"/>
          <w:lang w:val="de-AT"/>
        </w:rPr>
        <w:t xml:space="preserve">Nach einer erfolgreichen </w:t>
      </w:r>
      <w:r w:rsidR="001C784A">
        <w:rPr>
          <w:b/>
          <w:bCs/>
          <w:szCs w:val="22"/>
          <w:lang w:val="de-AT"/>
        </w:rPr>
        <w:t>ersten Runde hat d</w:t>
      </w:r>
      <w:r w:rsidR="00007673" w:rsidRPr="00194ADF">
        <w:rPr>
          <w:b/>
          <w:bCs/>
          <w:szCs w:val="22"/>
          <w:lang w:val="de-AT"/>
        </w:rPr>
        <w:t xml:space="preserve">as LBG Open Innovation in Science Center </w:t>
      </w:r>
      <w:r w:rsidR="001C784A">
        <w:rPr>
          <w:b/>
          <w:bCs/>
          <w:szCs w:val="22"/>
          <w:lang w:val="de-AT"/>
        </w:rPr>
        <w:t>eine erneute</w:t>
      </w:r>
      <w:r w:rsidR="008237DB">
        <w:rPr>
          <w:b/>
          <w:bCs/>
          <w:szCs w:val="22"/>
          <w:lang w:val="de-AT"/>
        </w:rPr>
        <w:t xml:space="preserve"> </w:t>
      </w:r>
      <w:r w:rsidR="00007673" w:rsidRPr="00194ADF">
        <w:rPr>
          <w:b/>
          <w:bCs/>
          <w:szCs w:val="22"/>
          <w:lang w:val="de-AT"/>
        </w:rPr>
        <w:t xml:space="preserve">Ausschreibung zu </w:t>
      </w:r>
      <w:proofErr w:type="spellStart"/>
      <w:proofErr w:type="gramStart"/>
      <w:r w:rsidR="00007673" w:rsidRPr="00194ADF">
        <w:rPr>
          <w:b/>
          <w:bCs/>
          <w:szCs w:val="22"/>
          <w:lang w:val="de-AT"/>
        </w:rPr>
        <w:t>Bürger</w:t>
      </w:r>
      <w:r w:rsidR="00736E21">
        <w:rPr>
          <w:b/>
          <w:bCs/>
          <w:szCs w:val="22"/>
          <w:lang w:val="de-AT"/>
        </w:rPr>
        <w:t>:i</w:t>
      </w:r>
      <w:r w:rsidR="00007673" w:rsidRPr="00194ADF">
        <w:rPr>
          <w:b/>
          <w:bCs/>
          <w:szCs w:val="22"/>
          <w:lang w:val="de-AT"/>
        </w:rPr>
        <w:t>nnenbeteiligung</w:t>
      </w:r>
      <w:proofErr w:type="spellEnd"/>
      <w:proofErr w:type="gramEnd"/>
      <w:r w:rsidR="00007673" w:rsidRPr="00194ADF">
        <w:rPr>
          <w:b/>
          <w:bCs/>
          <w:szCs w:val="22"/>
          <w:lang w:val="de-AT"/>
        </w:rPr>
        <w:t xml:space="preserve"> in Forschung </w:t>
      </w:r>
      <w:r w:rsidR="001C784A">
        <w:rPr>
          <w:b/>
          <w:bCs/>
          <w:szCs w:val="22"/>
          <w:lang w:val="de-AT"/>
        </w:rPr>
        <w:t xml:space="preserve">erfolgreich </w:t>
      </w:r>
      <w:r w:rsidR="00007673" w:rsidRPr="00194ADF">
        <w:rPr>
          <w:b/>
          <w:bCs/>
          <w:szCs w:val="22"/>
          <w:lang w:val="de-AT"/>
        </w:rPr>
        <w:t>abgeschlossen</w:t>
      </w:r>
      <w:r w:rsidR="001C784A">
        <w:rPr>
          <w:b/>
          <w:bCs/>
          <w:szCs w:val="22"/>
          <w:lang w:val="de-AT"/>
        </w:rPr>
        <w:t>.</w:t>
      </w:r>
      <w:r w:rsidR="00044434" w:rsidRPr="00194ADF">
        <w:rPr>
          <w:b/>
          <w:bCs/>
          <w:szCs w:val="22"/>
          <w:lang w:val="de-AT"/>
        </w:rPr>
        <w:t xml:space="preserve"> </w:t>
      </w:r>
    </w:p>
    <w:p w14:paraId="031A80EC" w14:textId="77777777" w:rsidR="00B20EEC" w:rsidRPr="00194ADF" w:rsidRDefault="00B20EEC" w:rsidP="00736E21">
      <w:pPr>
        <w:spacing w:line="276" w:lineRule="auto"/>
        <w:jc w:val="both"/>
        <w:rPr>
          <w:b/>
          <w:bCs/>
          <w:szCs w:val="22"/>
          <w:lang w:val="de-AT"/>
        </w:rPr>
      </w:pPr>
    </w:p>
    <w:p w14:paraId="1CBCA38C" w14:textId="5DD83B2D" w:rsidR="00007673" w:rsidRPr="00B20EEC" w:rsidRDefault="00007673" w:rsidP="00736E21">
      <w:pPr>
        <w:jc w:val="both"/>
        <w:rPr>
          <w:szCs w:val="22"/>
        </w:rPr>
      </w:pPr>
      <w:r w:rsidRPr="00B20EEC">
        <w:rPr>
          <w:i/>
          <w:szCs w:val="22"/>
        </w:rPr>
        <w:t>Wien,</w:t>
      </w:r>
      <w:r w:rsidR="00B20EEC" w:rsidRPr="00B20EEC">
        <w:rPr>
          <w:i/>
          <w:szCs w:val="22"/>
        </w:rPr>
        <w:t xml:space="preserve"> 26.9.2022</w:t>
      </w:r>
      <w:r w:rsidRPr="00B20EEC">
        <w:rPr>
          <w:i/>
          <w:szCs w:val="22"/>
        </w:rPr>
        <w:t>.</w:t>
      </w:r>
      <w:r w:rsidR="00B20EEC">
        <w:rPr>
          <w:szCs w:val="22"/>
        </w:rPr>
        <w:t xml:space="preserve"> </w:t>
      </w:r>
      <w:r w:rsidRPr="00194ADF">
        <w:rPr>
          <w:szCs w:val="22"/>
        </w:rPr>
        <w:t xml:space="preserve">Im </w:t>
      </w:r>
      <w:r w:rsidR="00926ED7">
        <w:rPr>
          <w:szCs w:val="22"/>
        </w:rPr>
        <w:t>zweiten</w:t>
      </w:r>
      <w:r w:rsidR="00926ED7" w:rsidRPr="00194ADF">
        <w:rPr>
          <w:szCs w:val="22"/>
        </w:rPr>
        <w:t xml:space="preserve"> </w:t>
      </w:r>
      <w:r w:rsidRPr="00194ADF">
        <w:rPr>
          <w:szCs w:val="22"/>
        </w:rPr>
        <w:t xml:space="preserve">Durchgang des Patient-and-Public-Involvement-and-Engagement-Umsetzungsprogramms (PPIE) der Ludwig Boltzmann Gesellschaft (LBG) wurden </w:t>
      </w:r>
      <w:r w:rsidR="001C784A">
        <w:rPr>
          <w:szCs w:val="22"/>
        </w:rPr>
        <w:t>neun</w:t>
      </w:r>
      <w:r w:rsidRPr="00194ADF">
        <w:rPr>
          <w:szCs w:val="22"/>
        </w:rPr>
        <w:t xml:space="preserve"> Förderprojekte ausgewählt. Das </w:t>
      </w:r>
      <w:r w:rsidR="001C784A">
        <w:rPr>
          <w:szCs w:val="22"/>
        </w:rPr>
        <w:t xml:space="preserve">innovative </w:t>
      </w:r>
      <w:r w:rsidRPr="00194ADF">
        <w:rPr>
          <w:szCs w:val="22"/>
        </w:rPr>
        <w:t xml:space="preserve">Programm unterstützt </w:t>
      </w:r>
      <w:r w:rsidR="008237DB">
        <w:rPr>
          <w:szCs w:val="22"/>
        </w:rPr>
        <w:t xml:space="preserve">damit erneut </w:t>
      </w:r>
      <w:r w:rsidRPr="00194ADF">
        <w:rPr>
          <w:szCs w:val="22"/>
        </w:rPr>
        <w:t xml:space="preserve">österreichische Forschungseinrichtungen bei der aktiven Einbindung von </w:t>
      </w:r>
      <w:proofErr w:type="spellStart"/>
      <w:proofErr w:type="gramStart"/>
      <w:r w:rsidRPr="00194ADF">
        <w:rPr>
          <w:szCs w:val="22"/>
        </w:rPr>
        <w:t>Patient</w:t>
      </w:r>
      <w:r w:rsidR="001C784A">
        <w:rPr>
          <w:szCs w:val="22"/>
        </w:rPr>
        <w:t>:i</w:t>
      </w:r>
      <w:r w:rsidRPr="00194ADF">
        <w:rPr>
          <w:szCs w:val="22"/>
        </w:rPr>
        <w:t>nnen</w:t>
      </w:r>
      <w:proofErr w:type="spellEnd"/>
      <w:proofErr w:type="gramEnd"/>
      <w:r w:rsidRPr="00194ADF">
        <w:rPr>
          <w:szCs w:val="22"/>
        </w:rPr>
        <w:t xml:space="preserve"> und </w:t>
      </w:r>
      <w:proofErr w:type="spellStart"/>
      <w:r w:rsidRPr="00194ADF">
        <w:rPr>
          <w:szCs w:val="22"/>
        </w:rPr>
        <w:t>Bürger</w:t>
      </w:r>
      <w:r w:rsidR="001C784A">
        <w:rPr>
          <w:szCs w:val="22"/>
        </w:rPr>
        <w:t>:i</w:t>
      </w:r>
      <w:r w:rsidRPr="00194ADF">
        <w:rPr>
          <w:szCs w:val="22"/>
        </w:rPr>
        <w:t>nnen</w:t>
      </w:r>
      <w:proofErr w:type="spellEnd"/>
      <w:r w:rsidRPr="00194ADF">
        <w:rPr>
          <w:szCs w:val="22"/>
        </w:rPr>
        <w:t xml:space="preserve"> in Forschungsprojekte und </w:t>
      </w:r>
      <w:r w:rsidR="008237DB">
        <w:rPr>
          <w:szCs w:val="22"/>
        </w:rPr>
        <w:t>forciert dabei</w:t>
      </w:r>
      <w:r w:rsidRPr="00194ADF">
        <w:rPr>
          <w:szCs w:val="22"/>
        </w:rPr>
        <w:t xml:space="preserve"> die </w:t>
      </w:r>
      <w:r w:rsidR="001C784A">
        <w:rPr>
          <w:szCs w:val="22"/>
        </w:rPr>
        <w:t xml:space="preserve">generelle </w:t>
      </w:r>
      <w:proofErr w:type="spellStart"/>
      <w:r w:rsidRPr="00194ADF">
        <w:rPr>
          <w:szCs w:val="22"/>
        </w:rPr>
        <w:t>Bürger</w:t>
      </w:r>
      <w:r w:rsidR="001C784A">
        <w:rPr>
          <w:szCs w:val="22"/>
        </w:rPr>
        <w:t>:</w:t>
      </w:r>
      <w:r w:rsidRPr="00194ADF">
        <w:rPr>
          <w:szCs w:val="22"/>
        </w:rPr>
        <w:t>nnenbeteiligung</w:t>
      </w:r>
      <w:proofErr w:type="spellEnd"/>
      <w:r w:rsidRPr="00194ADF">
        <w:rPr>
          <w:szCs w:val="22"/>
        </w:rPr>
        <w:t xml:space="preserve"> in der Wissenschaft. </w:t>
      </w:r>
      <w:r w:rsidRPr="00194ADF">
        <w:rPr>
          <w:szCs w:val="22"/>
          <w:lang w:val="de-AT"/>
        </w:rPr>
        <w:t xml:space="preserve">Insgesamt wurden </w:t>
      </w:r>
      <w:r w:rsidRPr="00194ADF">
        <w:rPr>
          <w:bCs/>
          <w:szCs w:val="22"/>
          <w:lang w:val="de-AT"/>
        </w:rPr>
        <w:t>2</w:t>
      </w:r>
      <w:r w:rsidR="00926ED7">
        <w:rPr>
          <w:bCs/>
          <w:szCs w:val="22"/>
          <w:lang w:val="de-AT"/>
        </w:rPr>
        <w:t>8</w:t>
      </w:r>
      <w:r w:rsidRPr="00194ADF">
        <w:rPr>
          <w:bCs/>
          <w:szCs w:val="22"/>
          <w:lang w:val="de-AT"/>
        </w:rPr>
        <w:t xml:space="preserve"> Anträge</w:t>
      </w:r>
      <w:r w:rsidRPr="00194ADF">
        <w:rPr>
          <w:szCs w:val="22"/>
          <w:lang w:val="de-AT"/>
        </w:rPr>
        <w:t xml:space="preserve"> von </w:t>
      </w:r>
      <w:r w:rsidR="00E274D8">
        <w:rPr>
          <w:bCs/>
          <w:szCs w:val="22"/>
          <w:lang w:val="de-AT"/>
        </w:rPr>
        <w:t>19</w:t>
      </w:r>
      <w:r w:rsidRPr="00194ADF">
        <w:rPr>
          <w:bCs/>
          <w:szCs w:val="22"/>
          <w:lang w:val="de-AT"/>
        </w:rPr>
        <w:t xml:space="preserve"> unterschiedlichen Institutionen</w:t>
      </w:r>
      <w:r w:rsidRPr="00194ADF">
        <w:rPr>
          <w:szCs w:val="22"/>
          <w:lang w:val="de-AT"/>
        </w:rPr>
        <w:t xml:space="preserve"> in Österreich eingereicht</w:t>
      </w:r>
      <w:r w:rsidR="001C784A">
        <w:rPr>
          <w:szCs w:val="22"/>
          <w:lang w:val="de-AT"/>
        </w:rPr>
        <w:t>.</w:t>
      </w:r>
      <w:r w:rsidRPr="00194ADF">
        <w:rPr>
          <w:szCs w:val="22"/>
          <w:lang w:val="de-AT"/>
        </w:rPr>
        <w:t xml:space="preserve"> </w:t>
      </w:r>
      <w:r w:rsidR="001C784A">
        <w:rPr>
          <w:szCs w:val="22"/>
          <w:lang w:val="de-AT"/>
        </w:rPr>
        <w:t>Die geförderten</w:t>
      </w:r>
      <w:r w:rsidR="001C784A" w:rsidRPr="00194ADF">
        <w:rPr>
          <w:szCs w:val="22"/>
          <w:lang w:val="de-AT"/>
        </w:rPr>
        <w:t xml:space="preserve"> </w:t>
      </w:r>
      <w:r w:rsidR="001C784A">
        <w:rPr>
          <w:szCs w:val="22"/>
          <w:lang w:val="de-AT"/>
        </w:rPr>
        <w:t xml:space="preserve">Projekte haben bereits ihre Arbeit begonnen. </w:t>
      </w:r>
      <w:r w:rsidRPr="00194ADF">
        <w:rPr>
          <w:szCs w:val="22"/>
          <w:lang w:val="de-AT"/>
        </w:rPr>
        <w:t xml:space="preserve"> </w:t>
      </w:r>
    </w:p>
    <w:p w14:paraId="77A0D3A4" w14:textId="77777777" w:rsidR="00007673" w:rsidRPr="00194ADF" w:rsidRDefault="00007673" w:rsidP="00736E21">
      <w:pPr>
        <w:jc w:val="both"/>
        <w:rPr>
          <w:i/>
          <w:color w:val="FF0000"/>
          <w:szCs w:val="22"/>
        </w:rPr>
      </w:pPr>
    </w:p>
    <w:p w14:paraId="6FE4342F" w14:textId="410C5F91" w:rsidR="00007673" w:rsidRPr="00194ADF" w:rsidRDefault="00007673" w:rsidP="00736E21">
      <w:pPr>
        <w:jc w:val="both"/>
        <w:rPr>
          <w:b/>
          <w:bCs/>
          <w:szCs w:val="22"/>
        </w:rPr>
      </w:pPr>
      <w:r w:rsidRPr="00194ADF">
        <w:rPr>
          <w:b/>
          <w:bCs/>
          <w:szCs w:val="22"/>
        </w:rPr>
        <w:t xml:space="preserve">Beratung und Unterstützung von </w:t>
      </w:r>
      <w:proofErr w:type="spellStart"/>
      <w:proofErr w:type="gramStart"/>
      <w:r w:rsidRPr="00194ADF">
        <w:rPr>
          <w:b/>
          <w:bCs/>
          <w:szCs w:val="22"/>
        </w:rPr>
        <w:t>Forscher</w:t>
      </w:r>
      <w:r w:rsidR="008237DB">
        <w:rPr>
          <w:b/>
          <w:bCs/>
          <w:szCs w:val="22"/>
        </w:rPr>
        <w:t>:i</w:t>
      </w:r>
      <w:r w:rsidRPr="00194ADF">
        <w:rPr>
          <w:b/>
          <w:bCs/>
          <w:szCs w:val="22"/>
        </w:rPr>
        <w:t>nnen</w:t>
      </w:r>
      <w:proofErr w:type="spellEnd"/>
      <w:proofErr w:type="gramEnd"/>
      <w:r w:rsidRPr="00194ADF">
        <w:rPr>
          <w:b/>
          <w:bCs/>
          <w:szCs w:val="22"/>
        </w:rPr>
        <w:t xml:space="preserve"> durch Peer-Netzwerk</w:t>
      </w:r>
    </w:p>
    <w:p w14:paraId="20B2E7C9" w14:textId="4A735A68" w:rsidR="00007673" w:rsidRPr="00194ADF" w:rsidRDefault="00007673" w:rsidP="00736E21">
      <w:pPr>
        <w:jc w:val="both"/>
        <w:rPr>
          <w:szCs w:val="22"/>
        </w:rPr>
      </w:pPr>
      <w:r w:rsidRPr="00194ADF">
        <w:rPr>
          <w:szCs w:val="22"/>
        </w:rPr>
        <w:t xml:space="preserve">Das PPIE-Team unterstützt die Umsetzung der </w:t>
      </w:r>
      <w:r w:rsidR="008237DB">
        <w:rPr>
          <w:szCs w:val="22"/>
        </w:rPr>
        <w:t xml:space="preserve">einzelnen </w:t>
      </w:r>
      <w:r w:rsidRPr="00194ADF">
        <w:rPr>
          <w:szCs w:val="22"/>
        </w:rPr>
        <w:t xml:space="preserve">Projekte durch Beratung und themenspezifische Trainings mit </w:t>
      </w:r>
      <w:proofErr w:type="spellStart"/>
      <w:proofErr w:type="gramStart"/>
      <w:r w:rsidRPr="00194ADF">
        <w:rPr>
          <w:szCs w:val="22"/>
        </w:rPr>
        <w:t>Expert</w:t>
      </w:r>
      <w:r w:rsidR="002370D0">
        <w:rPr>
          <w:szCs w:val="22"/>
        </w:rPr>
        <w:t>:i</w:t>
      </w:r>
      <w:r w:rsidRPr="00194ADF">
        <w:rPr>
          <w:szCs w:val="22"/>
        </w:rPr>
        <w:t>nnen</w:t>
      </w:r>
      <w:proofErr w:type="gramEnd"/>
      <w:r w:rsidRPr="00194ADF">
        <w:rPr>
          <w:szCs w:val="22"/>
        </w:rPr>
        <w:t>-Workshops</w:t>
      </w:r>
      <w:proofErr w:type="spellEnd"/>
      <w:r w:rsidRPr="00194ADF">
        <w:rPr>
          <w:szCs w:val="22"/>
        </w:rPr>
        <w:t xml:space="preserve"> und Webinaren. Die Beteiligungsprojekte sind auch in ein Peer-Netzwerk eingebettet, </w:t>
      </w:r>
      <w:r w:rsidR="00C24430">
        <w:rPr>
          <w:szCs w:val="22"/>
        </w:rPr>
        <w:t>um</w:t>
      </w:r>
      <w:r w:rsidR="00C24430" w:rsidRPr="00194ADF">
        <w:rPr>
          <w:szCs w:val="22"/>
        </w:rPr>
        <w:t xml:space="preserve"> </w:t>
      </w:r>
      <w:r w:rsidRPr="00194ADF">
        <w:rPr>
          <w:szCs w:val="22"/>
        </w:rPr>
        <w:t xml:space="preserve">Austausch und gemeinsames Lernen </w:t>
      </w:r>
      <w:r w:rsidR="00C24430">
        <w:rPr>
          <w:szCs w:val="22"/>
        </w:rPr>
        <w:t>zu fördern.</w:t>
      </w:r>
      <w:r w:rsidRPr="00194ADF">
        <w:rPr>
          <w:szCs w:val="22"/>
        </w:rPr>
        <w:t xml:space="preserve"> </w:t>
      </w:r>
    </w:p>
    <w:p w14:paraId="1E7416E4" w14:textId="2B0C5E41" w:rsidR="008A4AAB" w:rsidRDefault="00007673" w:rsidP="00736E21">
      <w:pPr>
        <w:jc w:val="both"/>
        <w:rPr>
          <w:szCs w:val="22"/>
          <w:lang w:val="de-AT"/>
        </w:rPr>
      </w:pPr>
      <w:r w:rsidRPr="00194ADF">
        <w:rPr>
          <w:szCs w:val="22"/>
          <w:lang w:val="de-AT"/>
        </w:rPr>
        <w:t xml:space="preserve">Die </w:t>
      </w:r>
      <w:r w:rsidR="00C24430" w:rsidRPr="00194ADF">
        <w:rPr>
          <w:szCs w:val="22"/>
          <w:lang w:val="de-AT"/>
        </w:rPr>
        <w:t>ausgesuchten</w:t>
      </w:r>
      <w:r w:rsidRPr="00194ADF">
        <w:rPr>
          <w:szCs w:val="22"/>
          <w:lang w:val="de-AT"/>
        </w:rPr>
        <w:t xml:space="preserve"> Projekte adressieren </w:t>
      </w:r>
      <w:r w:rsidR="00C24430">
        <w:rPr>
          <w:szCs w:val="22"/>
          <w:lang w:val="de-AT"/>
        </w:rPr>
        <w:t>diverse</w:t>
      </w:r>
      <w:r w:rsidRPr="00194ADF">
        <w:rPr>
          <w:szCs w:val="22"/>
          <w:lang w:val="de-AT"/>
        </w:rPr>
        <w:t xml:space="preserve"> Herausforderungen im Gesundheits- sowie im sozialwissenschaftlichem Bereich und binden </w:t>
      </w:r>
      <w:proofErr w:type="spellStart"/>
      <w:proofErr w:type="gramStart"/>
      <w:r w:rsidRPr="00194ADF">
        <w:rPr>
          <w:szCs w:val="22"/>
          <w:lang w:val="de-AT"/>
        </w:rPr>
        <w:t>Patient</w:t>
      </w:r>
      <w:r w:rsidR="00C24430">
        <w:rPr>
          <w:szCs w:val="22"/>
          <w:lang w:val="de-AT"/>
        </w:rPr>
        <w:t>:i</w:t>
      </w:r>
      <w:r w:rsidRPr="00194ADF">
        <w:rPr>
          <w:szCs w:val="22"/>
          <w:lang w:val="de-AT"/>
        </w:rPr>
        <w:t>nnen</w:t>
      </w:r>
      <w:proofErr w:type="spellEnd"/>
      <w:proofErr w:type="gramEnd"/>
      <w:r w:rsidRPr="00194ADF">
        <w:rPr>
          <w:szCs w:val="22"/>
          <w:lang w:val="de-AT"/>
        </w:rPr>
        <w:t xml:space="preserve"> und </w:t>
      </w:r>
      <w:proofErr w:type="spellStart"/>
      <w:r w:rsidRPr="00194ADF">
        <w:rPr>
          <w:szCs w:val="22"/>
          <w:lang w:val="de-AT"/>
        </w:rPr>
        <w:t>Bürger</w:t>
      </w:r>
      <w:r w:rsidR="00C24430">
        <w:rPr>
          <w:szCs w:val="22"/>
          <w:lang w:val="de-AT"/>
        </w:rPr>
        <w:t>:i</w:t>
      </w:r>
      <w:r w:rsidRPr="00194ADF">
        <w:rPr>
          <w:szCs w:val="22"/>
          <w:lang w:val="de-AT"/>
        </w:rPr>
        <w:t>nnen</w:t>
      </w:r>
      <w:proofErr w:type="spellEnd"/>
      <w:r w:rsidRPr="00194ADF">
        <w:rPr>
          <w:szCs w:val="22"/>
          <w:lang w:val="de-AT"/>
        </w:rPr>
        <w:t xml:space="preserve"> auf unterschiedliche Art und Weise in ihre Forschungsvorhaben ein. </w:t>
      </w:r>
    </w:p>
    <w:p w14:paraId="0DFEC261" w14:textId="64CB84C9" w:rsidR="00500EDD" w:rsidRDefault="009F1979" w:rsidP="00736E21">
      <w:pPr>
        <w:jc w:val="both"/>
        <w:rPr>
          <w:szCs w:val="22"/>
          <w:lang w:val="de-AT"/>
        </w:rPr>
      </w:pPr>
      <w:r>
        <w:rPr>
          <w:szCs w:val="22"/>
          <w:lang w:val="de-AT"/>
        </w:rPr>
        <w:t xml:space="preserve">Das Klinische Forschungszentrum für </w:t>
      </w:r>
      <w:proofErr w:type="spellStart"/>
      <w:r>
        <w:rPr>
          <w:szCs w:val="22"/>
          <w:lang w:val="de-AT"/>
        </w:rPr>
        <w:t>Transitionspsychiatrie</w:t>
      </w:r>
      <w:proofErr w:type="spellEnd"/>
      <w:r>
        <w:rPr>
          <w:szCs w:val="22"/>
          <w:lang w:val="de-AT"/>
        </w:rPr>
        <w:t xml:space="preserve"> der </w:t>
      </w:r>
      <w:r w:rsidRPr="009F1979">
        <w:rPr>
          <w:szCs w:val="22"/>
          <w:lang w:val="de-AT"/>
        </w:rPr>
        <w:t>Karl Landsteiner Privatuniversität für Gesundheitswissenschaften</w:t>
      </w:r>
      <w:r>
        <w:rPr>
          <w:szCs w:val="22"/>
          <w:lang w:val="de-AT"/>
        </w:rPr>
        <w:t xml:space="preserve"> </w:t>
      </w:r>
      <w:r w:rsidRPr="009F1979">
        <w:rPr>
          <w:szCs w:val="22"/>
          <w:lang w:val="de-AT"/>
        </w:rPr>
        <w:t xml:space="preserve">beschäftigt sich </w:t>
      </w:r>
      <w:r w:rsidR="008237DB">
        <w:rPr>
          <w:szCs w:val="22"/>
          <w:lang w:val="de-AT"/>
        </w:rPr>
        <w:t xml:space="preserve">etwa </w:t>
      </w:r>
      <w:r w:rsidRPr="009F1979">
        <w:rPr>
          <w:szCs w:val="22"/>
          <w:lang w:val="de-AT"/>
        </w:rPr>
        <w:t>mit den psychischen Herausforderungen heranwachsender Menschen zwischen 15 und 25 Jahren.</w:t>
      </w:r>
      <w:r>
        <w:rPr>
          <w:szCs w:val="22"/>
          <w:lang w:val="de-AT"/>
        </w:rPr>
        <w:t xml:space="preserve"> </w:t>
      </w:r>
      <w:r w:rsidR="00500EDD" w:rsidRPr="00500EDD">
        <w:rPr>
          <w:szCs w:val="22"/>
          <w:lang w:val="de-AT"/>
        </w:rPr>
        <w:t>Junge Menschen mit psychischen Problemen</w:t>
      </w:r>
      <w:r w:rsidR="00500EDD">
        <w:rPr>
          <w:szCs w:val="22"/>
          <w:lang w:val="de-AT"/>
        </w:rPr>
        <w:t xml:space="preserve"> </w:t>
      </w:r>
      <w:r w:rsidR="00500EDD" w:rsidRPr="00500EDD">
        <w:rPr>
          <w:szCs w:val="22"/>
          <w:lang w:val="de-AT"/>
        </w:rPr>
        <w:t xml:space="preserve">gestalten gemeinsam mit ihren Familien und psychologischem Fachpersonal die gewünschten klinischen Dienstleistungen </w:t>
      </w:r>
      <w:r w:rsidR="002F2FF6">
        <w:rPr>
          <w:szCs w:val="22"/>
          <w:lang w:val="de-AT"/>
        </w:rPr>
        <w:t xml:space="preserve">und </w:t>
      </w:r>
      <w:r w:rsidR="00500EDD" w:rsidRPr="00500EDD">
        <w:rPr>
          <w:szCs w:val="22"/>
          <w:lang w:val="de-AT"/>
        </w:rPr>
        <w:t>Forschungsschwerpunkte mit.</w:t>
      </w:r>
    </w:p>
    <w:p w14:paraId="7274596C" w14:textId="428AF345" w:rsidR="00007673" w:rsidRDefault="008A4AAB" w:rsidP="00736E21">
      <w:pPr>
        <w:jc w:val="both"/>
        <w:rPr>
          <w:szCs w:val="22"/>
          <w:lang w:val="de-AT"/>
        </w:rPr>
      </w:pPr>
      <w:r>
        <w:rPr>
          <w:szCs w:val="22"/>
          <w:lang w:val="de-AT"/>
        </w:rPr>
        <w:t>Beim</w:t>
      </w:r>
      <w:r w:rsidR="00500EDD">
        <w:rPr>
          <w:szCs w:val="22"/>
          <w:lang w:val="de-AT"/>
        </w:rPr>
        <w:t xml:space="preserve"> Projekt </w:t>
      </w:r>
      <w:r>
        <w:rPr>
          <w:szCs w:val="22"/>
          <w:lang w:val="de-AT"/>
        </w:rPr>
        <w:t xml:space="preserve">VOICE „Menschen mit Psychosen eine Stimme geben“ an der Medizinischen Universität Wien arbeiten Betroffene und klinische </w:t>
      </w:r>
      <w:proofErr w:type="spellStart"/>
      <w:r>
        <w:rPr>
          <w:szCs w:val="22"/>
          <w:lang w:val="de-AT"/>
        </w:rPr>
        <w:t>Expert:innen</w:t>
      </w:r>
      <w:proofErr w:type="spellEnd"/>
      <w:r>
        <w:rPr>
          <w:szCs w:val="22"/>
          <w:lang w:val="de-AT"/>
        </w:rPr>
        <w:t xml:space="preserve"> als </w:t>
      </w:r>
      <w:proofErr w:type="spellStart"/>
      <w:r>
        <w:rPr>
          <w:szCs w:val="22"/>
          <w:lang w:val="de-AT"/>
        </w:rPr>
        <w:t>Co-Forscher:innen</w:t>
      </w:r>
      <w:proofErr w:type="spellEnd"/>
      <w:r>
        <w:rPr>
          <w:szCs w:val="22"/>
          <w:lang w:val="de-AT"/>
        </w:rPr>
        <w:t xml:space="preserve"> zusammen, um Diagnose- und Behandlungsverfahren zu verbessern und um Betroffenen eine eigene Stimme in der Forschung zu geben.</w:t>
      </w:r>
      <w:r w:rsidR="003E5A45">
        <w:rPr>
          <w:szCs w:val="22"/>
          <w:lang w:val="de-AT"/>
        </w:rPr>
        <w:t xml:space="preserve"> In vier Workshops werden </w:t>
      </w:r>
      <w:r w:rsidR="003E5A45" w:rsidRPr="003E5A45">
        <w:rPr>
          <w:szCs w:val="22"/>
          <w:lang w:val="de-AT"/>
        </w:rPr>
        <w:t>leitlinienorientierte Diagnose- und Behandlungsverfahren reflektier</w:t>
      </w:r>
      <w:r w:rsidR="003E5A45">
        <w:rPr>
          <w:szCs w:val="22"/>
          <w:lang w:val="de-AT"/>
        </w:rPr>
        <w:t>t</w:t>
      </w:r>
      <w:r w:rsidR="003E5A45" w:rsidRPr="003E5A45">
        <w:rPr>
          <w:szCs w:val="22"/>
          <w:lang w:val="de-AT"/>
        </w:rPr>
        <w:t xml:space="preserve"> und </w:t>
      </w:r>
      <w:r w:rsidR="002F2FF6">
        <w:rPr>
          <w:szCs w:val="22"/>
          <w:lang w:val="de-AT"/>
        </w:rPr>
        <w:t xml:space="preserve">auch </w:t>
      </w:r>
      <w:r w:rsidR="003E5A45" w:rsidRPr="003E5A45">
        <w:rPr>
          <w:szCs w:val="22"/>
          <w:lang w:val="de-AT"/>
        </w:rPr>
        <w:t>hinterfrag</w:t>
      </w:r>
      <w:r w:rsidR="003E5A45">
        <w:rPr>
          <w:szCs w:val="22"/>
          <w:lang w:val="de-AT"/>
        </w:rPr>
        <w:t>t</w:t>
      </w:r>
      <w:r w:rsidR="003E5A45" w:rsidRPr="003E5A45">
        <w:rPr>
          <w:szCs w:val="22"/>
          <w:lang w:val="de-AT"/>
        </w:rPr>
        <w:t xml:space="preserve">, wie der derzeitige Stand der Medizin </w:t>
      </w:r>
      <w:proofErr w:type="spellStart"/>
      <w:proofErr w:type="gramStart"/>
      <w:r w:rsidR="003E5A45" w:rsidRPr="003E5A45">
        <w:rPr>
          <w:szCs w:val="22"/>
          <w:lang w:val="de-AT"/>
        </w:rPr>
        <w:t>Patient:innen</w:t>
      </w:r>
      <w:r w:rsidR="002F2FF6">
        <w:rPr>
          <w:szCs w:val="22"/>
          <w:lang w:val="de-AT"/>
        </w:rPr>
        <w:t>b</w:t>
      </w:r>
      <w:r w:rsidR="003E5A45" w:rsidRPr="003E5A45">
        <w:rPr>
          <w:szCs w:val="22"/>
          <w:lang w:val="de-AT"/>
        </w:rPr>
        <w:t>edürfnisse</w:t>
      </w:r>
      <w:proofErr w:type="spellEnd"/>
      <w:proofErr w:type="gramEnd"/>
      <w:r w:rsidR="003E5A45" w:rsidRPr="003E5A45">
        <w:rPr>
          <w:szCs w:val="22"/>
          <w:lang w:val="de-AT"/>
        </w:rPr>
        <w:t xml:space="preserve"> </w:t>
      </w:r>
      <w:r w:rsidR="002F2FF6">
        <w:rPr>
          <w:szCs w:val="22"/>
          <w:lang w:val="de-AT"/>
        </w:rPr>
        <w:t>erfüllt</w:t>
      </w:r>
      <w:r w:rsidR="003E5A45" w:rsidRPr="003E5A45">
        <w:rPr>
          <w:szCs w:val="22"/>
          <w:lang w:val="de-AT"/>
        </w:rPr>
        <w:t>.</w:t>
      </w:r>
    </w:p>
    <w:p w14:paraId="53EB6E38" w14:textId="77777777" w:rsidR="004E796E" w:rsidRPr="00194ADF" w:rsidRDefault="004E796E" w:rsidP="00736E21">
      <w:pPr>
        <w:jc w:val="both"/>
        <w:rPr>
          <w:szCs w:val="22"/>
          <w:lang w:val="de-AT"/>
        </w:rPr>
      </w:pPr>
    </w:p>
    <w:p w14:paraId="6673A38F" w14:textId="3C44A9C3" w:rsidR="00A96EE6" w:rsidRPr="00736E21" w:rsidRDefault="009075C3" w:rsidP="00736E21">
      <w:pPr>
        <w:jc w:val="both"/>
        <w:rPr>
          <w:rFonts w:asciiTheme="minorHAnsi" w:hAnsiTheme="minorHAnsi" w:cstheme="minorHAnsi"/>
          <w:color w:val="0000FF"/>
          <w:szCs w:val="22"/>
          <w:u w:val="single"/>
          <w:shd w:val="clear" w:color="auto" w:fill="FFFFFF"/>
          <w:lang w:val="de-AT"/>
        </w:rPr>
      </w:pPr>
      <w:r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Weitere </w:t>
      </w:r>
      <w:r w:rsidR="00007673" w:rsidRPr="00194ADF"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Information zu den </w:t>
      </w:r>
      <w:r w:rsidR="00736E21"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allen </w:t>
      </w:r>
      <w:r w:rsidR="00007673" w:rsidRPr="00194ADF"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geförderten Projekten </w:t>
      </w:r>
      <w:r>
        <w:rPr>
          <w:rFonts w:asciiTheme="minorHAnsi" w:hAnsiTheme="minorHAnsi" w:cstheme="minorHAnsi"/>
          <w:szCs w:val="22"/>
          <w:shd w:val="clear" w:color="auto" w:fill="FFFFFF"/>
          <w:lang w:val="de-AT"/>
        </w:rPr>
        <w:t>können</w:t>
      </w:r>
      <w:r w:rsidRPr="00194ADF"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 </w:t>
      </w:r>
      <w:r>
        <w:rPr>
          <w:rFonts w:asciiTheme="minorHAnsi" w:hAnsiTheme="minorHAnsi" w:cstheme="minorHAnsi"/>
          <w:szCs w:val="22"/>
          <w:shd w:val="clear" w:color="auto" w:fill="FFFFFF"/>
          <w:lang w:val="de-AT"/>
        </w:rPr>
        <w:t>unter folgendem Link</w:t>
      </w:r>
      <w:r w:rsidRPr="00194ADF"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 </w:t>
      </w:r>
      <w:r w:rsidR="00007673" w:rsidRPr="00194ADF">
        <w:rPr>
          <w:rFonts w:asciiTheme="minorHAnsi" w:hAnsiTheme="minorHAnsi" w:cstheme="minorHAnsi"/>
          <w:szCs w:val="22"/>
          <w:shd w:val="clear" w:color="auto" w:fill="FFFFFF"/>
          <w:lang w:val="de-AT"/>
        </w:rPr>
        <w:t xml:space="preserve">abgerufen werden: </w:t>
      </w:r>
      <w:hyperlink r:id="rId11" w:history="1">
        <w:r w:rsidR="00736E21" w:rsidRPr="00EF6FA9">
          <w:rPr>
            <w:rStyle w:val="Hyperlink"/>
          </w:rPr>
          <w:t>https://ois.lbg.ac.at/projekte/?funding=ppie-call-2021</w:t>
        </w:r>
      </w:hyperlink>
    </w:p>
    <w:p w14:paraId="2199157D" w14:textId="77777777" w:rsidR="008A41F8" w:rsidRDefault="008A41F8" w:rsidP="00736E21">
      <w:pPr>
        <w:pStyle w:val="Standard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lang w:val="de-DE"/>
        </w:rPr>
      </w:pPr>
    </w:p>
    <w:p w14:paraId="4A549A96" w14:textId="77777777" w:rsidR="00C24430" w:rsidRDefault="00C24430" w:rsidP="00736E21">
      <w:pPr>
        <w:pStyle w:val="Standard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  <w:lang w:val="de-DE"/>
        </w:rPr>
      </w:pPr>
      <w:r>
        <w:rPr>
          <w:rFonts w:ascii="Calibri" w:hAnsi="Calibri"/>
          <w:b/>
          <w:bCs/>
          <w:color w:val="000000"/>
          <w:sz w:val="22"/>
          <w:szCs w:val="22"/>
          <w:lang w:val="de-DE"/>
        </w:rPr>
        <w:t>Veranstaltungshinweis:</w:t>
      </w:r>
    </w:p>
    <w:p w14:paraId="5B85513F" w14:textId="56BFAC83" w:rsidR="00C24430" w:rsidRDefault="00C24430" w:rsidP="00736E21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736E21">
        <w:rPr>
          <w:rFonts w:ascii="Calibri" w:hAnsi="Calibri"/>
          <w:bCs/>
          <w:color w:val="000000"/>
          <w:sz w:val="22"/>
          <w:szCs w:val="22"/>
          <w:lang w:val="de-DE"/>
        </w:rPr>
        <w:t>Die</w:t>
      </w:r>
      <w:r w:rsidR="001F048F" w:rsidRPr="00736E21">
        <w:rPr>
          <w:rFonts w:ascii="Calibri" w:hAnsi="Calibri"/>
          <w:bCs/>
          <w:color w:val="000000"/>
          <w:sz w:val="22"/>
          <w:szCs w:val="22"/>
          <w:lang w:val="de-DE"/>
        </w:rPr>
        <w:t xml:space="preserve"> </w:t>
      </w:r>
      <w:r w:rsidRPr="00736E21">
        <w:rPr>
          <w:rFonts w:ascii="Calibri" w:hAnsi="Calibri"/>
          <w:bCs/>
          <w:color w:val="000000"/>
          <w:sz w:val="22"/>
          <w:szCs w:val="22"/>
          <w:lang w:val="de-DE"/>
        </w:rPr>
        <w:t xml:space="preserve">ausgewählten </w:t>
      </w:r>
      <w:r w:rsidR="001F048F" w:rsidRPr="00736E21">
        <w:rPr>
          <w:rFonts w:ascii="Calibri" w:hAnsi="Calibri"/>
          <w:bCs/>
          <w:color w:val="000000"/>
          <w:sz w:val="22"/>
          <w:szCs w:val="22"/>
          <w:lang w:val="de-DE"/>
        </w:rPr>
        <w:t>Projekte</w:t>
      </w:r>
      <w:r w:rsidRPr="00736E21">
        <w:rPr>
          <w:rFonts w:ascii="Calibri" w:hAnsi="Calibri"/>
          <w:bCs/>
          <w:color w:val="000000"/>
          <w:sz w:val="22"/>
          <w:szCs w:val="22"/>
          <w:lang w:val="de-DE"/>
        </w:rPr>
        <w:t xml:space="preserve"> können</w:t>
      </w:r>
      <w:r w:rsidR="00736E21">
        <w:rPr>
          <w:rFonts w:ascii="Calibri" w:hAnsi="Calibri"/>
          <w:bCs/>
          <w:color w:val="000000"/>
          <w:sz w:val="22"/>
          <w:szCs w:val="22"/>
          <w:lang w:val="de-DE"/>
        </w:rPr>
        <w:t xml:space="preserve"> auch</w:t>
      </w:r>
      <w:r w:rsidRPr="00736E21">
        <w:rPr>
          <w:rFonts w:ascii="Calibri" w:hAnsi="Calibri"/>
          <w:bCs/>
          <w:color w:val="000000"/>
          <w:sz w:val="22"/>
          <w:szCs w:val="22"/>
          <w:lang w:val="de-DE"/>
        </w:rPr>
        <w:t xml:space="preserve"> beim </w:t>
      </w:r>
      <w:r w:rsidR="001F048F" w:rsidRPr="00736E21">
        <w:rPr>
          <w:rFonts w:ascii="Calibri" w:hAnsi="Calibri"/>
          <w:b/>
          <w:color w:val="000000"/>
          <w:sz w:val="22"/>
          <w:szCs w:val="22"/>
          <w:lang w:val="de-DE"/>
        </w:rPr>
        <w:t>„</w:t>
      </w:r>
      <w:r w:rsidR="001F048F" w:rsidRPr="00736E21">
        <w:rPr>
          <w:rFonts w:ascii="Calibri" w:hAnsi="Calibri"/>
          <w:b/>
          <w:bCs/>
          <w:color w:val="000000"/>
          <w:sz w:val="22"/>
          <w:szCs w:val="22"/>
          <w:lang w:val="de-DE"/>
        </w:rPr>
        <w:t xml:space="preserve">OIS </w:t>
      </w:r>
      <w:proofErr w:type="spellStart"/>
      <w:r w:rsidR="001F048F" w:rsidRPr="00736E21">
        <w:rPr>
          <w:rFonts w:ascii="Calibri" w:hAnsi="Calibri"/>
          <w:b/>
          <w:bCs/>
          <w:color w:val="000000"/>
          <w:sz w:val="22"/>
          <w:szCs w:val="22"/>
          <w:lang w:val="de-DE"/>
        </w:rPr>
        <w:t>zam</w:t>
      </w:r>
      <w:proofErr w:type="spellEnd"/>
      <w:r w:rsidR="001F048F" w:rsidRPr="00736E21">
        <w:rPr>
          <w:rFonts w:ascii="Calibri" w:hAnsi="Calibri"/>
          <w:b/>
          <w:bCs/>
          <w:color w:val="000000"/>
          <w:sz w:val="22"/>
          <w:szCs w:val="22"/>
          <w:lang w:val="de-DE"/>
        </w:rPr>
        <w:t>: Forum für Gesundheit und Wohlbefinden</w:t>
      </w:r>
      <w:r w:rsidR="001F048F" w:rsidRPr="00736E21">
        <w:rPr>
          <w:rFonts w:ascii="Calibri" w:hAnsi="Calibri"/>
          <w:b/>
          <w:color w:val="000000"/>
          <w:sz w:val="22"/>
          <w:szCs w:val="22"/>
          <w:lang w:val="de-DE"/>
        </w:rPr>
        <w:t>“</w:t>
      </w:r>
      <w:r w:rsidR="001F048F" w:rsidRPr="00736E21">
        <w:rPr>
          <w:rFonts w:ascii="Calibri" w:hAnsi="Calibri"/>
          <w:color w:val="000000"/>
          <w:sz w:val="22"/>
          <w:szCs w:val="22"/>
          <w:lang w:val="de-DE"/>
        </w:rPr>
        <w:t xml:space="preserve">, das von 21. bis 22. Oktober in Wien zum ersten Mal stattfindet, </w:t>
      </w:r>
      <w:r w:rsidRPr="00736E21">
        <w:rPr>
          <w:rFonts w:ascii="Calibri" w:hAnsi="Calibri"/>
          <w:bCs/>
          <w:color w:val="000000"/>
          <w:sz w:val="22"/>
          <w:szCs w:val="22"/>
          <w:lang w:val="de-DE"/>
        </w:rPr>
        <w:t>kennengelernt werden</w:t>
      </w:r>
      <w:r w:rsidR="001F048F" w:rsidRPr="00736E21">
        <w:rPr>
          <w:rFonts w:ascii="Calibri" w:hAnsi="Calibri"/>
          <w:color w:val="000000"/>
          <w:sz w:val="22"/>
          <w:szCs w:val="22"/>
          <w:lang w:val="de-DE"/>
        </w:rPr>
        <w:t>.</w:t>
      </w:r>
      <w:r w:rsidR="001F048F" w:rsidRPr="001F048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>Das Forum</w:t>
      </w:r>
      <w:r w:rsidR="001F048F" w:rsidRPr="001F048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 xml:space="preserve">präsentiert </w:t>
      </w:r>
      <w:r w:rsidR="001F048F" w:rsidRPr="001F048F">
        <w:rPr>
          <w:rFonts w:ascii="Calibri" w:hAnsi="Calibri"/>
          <w:color w:val="000000"/>
          <w:sz w:val="22"/>
          <w:szCs w:val="22"/>
          <w:lang w:val="de-DE"/>
        </w:rPr>
        <w:t xml:space="preserve">diese und </w:t>
      </w:r>
      <w:r>
        <w:rPr>
          <w:rFonts w:ascii="Calibri" w:hAnsi="Calibri"/>
          <w:color w:val="000000"/>
          <w:sz w:val="22"/>
          <w:szCs w:val="22"/>
          <w:lang w:val="de-DE"/>
        </w:rPr>
        <w:t>weitere</w:t>
      </w:r>
      <w:r w:rsidR="001F048F" w:rsidRPr="001F048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1F048F">
        <w:rPr>
          <w:rFonts w:ascii="Calibri" w:hAnsi="Calibri"/>
          <w:color w:val="000000"/>
          <w:sz w:val="22"/>
          <w:szCs w:val="22"/>
          <w:lang w:val="de-DE"/>
        </w:rPr>
        <w:t>österreichische</w:t>
      </w:r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 xml:space="preserve"> Projekte, </w:t>
      </w:r>
      <w:r>
        <w:rPr>
          <w:rFonts w:ascii="Calibri" w:hAnsi="Calibri"/>
          <w:color w:val="000000"/>
          <w:sz w:val="22"/>
          <w:szCs w:val="22"/>
          <w:lang w:val="de-DE"/>
        </w:rPr>
        <w:t>bei</w:t>
      </w:r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 xml:space="preserve"> denen </w:t>
      </w:r>
      <w:proofErr w:type="spellStart"/>
      <w:proofErr w:type="gramStart"/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>Akteur:innen</w:t>
      </w:r>
      <w:proofErr w:type="spellEnd"/>
      <w:proofErr w:type="gramEnd"/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bookmarkStart w:id="0" w:name="_GoBack"/>
      <w:bookmarkEnd w:id="0"/>
      <w:r w:rsidR="008A41F8" w:rsidRPr="001F048F">
        <w:rPr>
          <w:rFonts w:ascii="Calibri" w:hAnsi="Calibri"/>
          <w:color w:val="000000"/>
          <w:sz w:val="22"/>
          <w:szCs w:val="22"/>
          <w:lang w:val="de-DE"/>
        </w:rPr>
        <w:t xml:space="preserve">inner- und außerhalb der Wissenschaft gemeinsam zu Gesundheit und Wohlbefinden arbeiten und forschen. </w:t>
      </w:r>
    </w:p>
    <w:p w14:paraId="442A9132" w14:textId="538F3EEA" w:rsidR="008A41F8" w:rsidRPr="001F048F" w:rsidRDefault="008A41F8" w:rsidP="00736E21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F048F">
        <w:rPr>
          <w:rFonts w:ascii="Calibri" w:hAnsi="Calibri"/>
          <w:color w:val="000000"/>
          <w:sz w:val="22"/>
          <w:szCs w:val="22"/>
          <w:lang w:val="de-DE"/>
        </w:rPr>
        <w:t xml:space="preserve">Eine Anmeldung zur Teilnahme am Forum ist bis </w:t>
      </w:r>
      <w:r w:rsidR="00B20EEC">
        <w:rPr>
          <w:rFonts w:ascii="Calibri" w:hAnsi="Calibri"/>
          <w:color w:val="000000"/>
          <w:sz w:val="22"/>
          <w:szCs w:val="22"/>
          <w:lang w:val="de-DE"/>
        </w:rPr>
        <w:t>10. Oktober</w:t>
      </w:r>
      <w:r w:rsidRPr="001F048F">
        <w:rPr>
          <w:rFonts w:ascii="Calibri" w:hAnsi="Calibri"/>
          <w:color w:val="000000"/>
          <w:sz w:val="22"/>
          <w:szCs w:val="22"/>
          <w:lang w:val="de-DE"/>
        </w:rPr>
        <w:t xml:space="preserve"> 2022 m</w:t>
      </w:r>
      <w:r w:rsidRPr="001F048F">
        <w:rPr>
          <w:rFonts w:ascii="Calibri" w:hAnsi="Calibri"/>
          <w:color w:val="000000"/>
          <w:sz w:val="22"/>
          <w:szCs w:val="22"/>
          <w:lang w:val="sv-SE"/>
        </w:rPr>
        <w:t>ö</w:t>
      </w:r>
      <w:r w:rsidRPr="001F048F">
        <w:rPr>
          <w:rFonts w:ascii="Calibri" w:hAnsi="Calibri"/>
          <w:color w:val="000000"/>
          <w:sz w:val="22"/>
          <w:szCs w:val="22"/>
          <w:lang w:val="de-DE"/>
        </w:rPr>
        <w:t>glich; die Teilnahme ist kostenlos.</w:t>
      </w:r>
      <w:r w:rsidRPr="001F048F">
        <w:rPr>
          <w:rFonts w:ascii="Calibri" w:hAnsi="Calibri"/>
          <w:sz w:val="22"/>
          <w:szCs w:val="22"/>
        </w:rPr>
        <w:t xml:space="preserve"> </w:t>
      </w:r>
      <w:r w:rsidR="00C24430">
        <w:rPr>
          <w:rFonts w:ascii="Calibri" w:hAnsi="Calibri"/>
          <w:sz w:val="22"/>
          <w:szCs w:val="22"/>
        </w:rPr>
        <w:t xml:space="preserve">Weitere Informationen finden Sie auf der Website: </w:t>
      </w:r>
      <w:hyperlink r:id="rId12" w:history="1">
        <w:r w:rsidR="00C24430" w:rsidRPr="003F5F46">
          <w:rPr>
            <w:rStyle w:val="Hyperlink"/>
            <w:rFonts w:ascii="Calibri" w:hAnsi="Calibri"/>
            <w:sz w:val="22"/>
            <w:szCs w:val="22"/>
            <w:lang w:val="de-DE"/>
          </w:rPr>
          <w:t>https://oiszam.lbg.ac.at/</w:t>
        </w:r>
      </w:hyperlink>
    </w:p>
    <w:p w14:paraId="72AF3267" w14:textId="77777777" w:rsidR="00007673" w:rsidRPr="00194ADF" w:rsidRDefault="00007673" w:rsidP="00007673">
      <w:pPr>
        <w:jc w:val="both"/>
        <w:rPr>
          <w:szCs w:val="22"/>
          <w:lang w:val="de-AT"/>
        </w:rPr>
      </w:pPr>
    </w:p>
    <w:p w14:paraId="6C87A816" w14:textId="77777777" w:rsidR="00F24805" w:rsidRPr="00194ADF" w:rsidRDefault="00F24805" w:rsidP="00007673">
      <w:pPr>
        <w:spacing w:before="240"/>
        <w:jc w:val="both"/>
        <w:rPr>
          <w:b/>
          <w:bCs/>
          <w:szCs w:val="22"/>
        </w:rPr>
      </w:pPr>
    </w:p>
    <w:p w14:paraId="13850675" w14:textId="77777777" w:rsidR="00007673" w:rsidRPr="00194ADF" w:rsidRDefault="00007673" w:rsidP="00007673">
      <w:pPr>
        <w:rPr>
          <w:szCs w:val="22"/>
        </w:rPr>
      </w:pPr>
    </w:p>
    <w:p w14:paraId="715568A1" w14:textId="77777777" w:rsidR="00007673" w:rsidRPr="00194ADF" w:rsidRDefault="00007673" w:rsidP="00007673">
      <w:pPr>
        <w:rPr>
          <w:b/>
          <w:szCs w:val="22"/>
        </w:rPr>
      </w:pPr>
    </w:p>
    <w:p w14:paraId="749BD62E" w14:textId="77777777" w:rsidR="00007673" w:rsidRPr="00194ADF" w:rsidRDefault="00007673" w:rsidP="00007673">
      <w:pPr>
        <w:rPr>
          <w:b/>
          <w:szCs w:val="22"/>
        </w:rPr>
      </w:pPr>
      <w:r w:rsidRPr="00194ADF">
        <w:rPr>
          <w:b/>
          <w:szCs w:val="22"/>
        </w:rPr>
        <w:lastRenderedPageBreak/>
        <w:t>Rückfragen</w:t>
      </w:r>
    </w:p>
    <w:p w14:paraId="3DF03764" w14:textId="77777777" w:rsidR="00F945A9" w:rsidRDefault="00007673" w:rsidP="00007673">
      <w:pPr>
        <w:rPr>
          <w:szCs w:val="22"/>
        </w:rPr>
      </w:pPr>
      <w:r w:rsidRPr="00194ADF">
        <w:rPr>
          <w:szCs w:val="22"/>
        </w:rPr>
        <w:t>Inhaltlicher Kontakt</w:t>
      </w:r>
    </w:p>
    <w:p w14:paraId="15A958A5" w14:textId="77777777" w:rsidR="00F945A9" w:rsidRPr="00B20EEC" w:rsidRDefault="00DB2B25" w:rsidP="00007673">
      <w:pPr>
        <w:rPr>
          <w:szCs w:val="22"/>
        </w:rPr>
      </w:pPr>
      <w:r w:rsidRPr="00B20EEC">
        <w:rPr>
          <w:szCs w:val="22"/>
        </w:rPr>
        <w:t>Thomas Palfinger</w:t>
      </w:r>
    </w:p>
    <w:p w14:paraId="38B72A2D" w14:textId="77777777" w:rsidR="00F945A9" w:rsidRPr="00B20EEC" w:rsidRDefault="00600454" w:rsidP="00007673">
      <w:proofErr w:type="spellStart"/>
      <w:r w:rsidRPr="00B20EEC">
        <w:t>Program</w:t>
      </w:r>
      <w:proofErr w:type="spellEnd"/>
      <w:r w:rsidRPr="00B20EEC">
        <w:t xml:space="preserve"> Manager Patient and Public Involvement and Engagement </w:t>
      </w:r>
    </w:p>
    <w:p w14:paraId="1DF31BF4" w14:textId="1CBA78C0" w:rsidR="00007673" w:rsidRPr="00B20EEC" w:rsidRDefault="00007673" w:rsidP="00007673">
      <w:pPr>
        <w:rPr>
          <w:szCs w:val="22"/>
        </w:rPr>
      </w:pPr>
      <w:r w:rsidRPr="00B20EEC">
        <w:rPr>
          <w:szCs w:val="22"/>
        </w:rPr>
        <w:t xml:space="preserve">LBG Open Innovation in Science Center </w:t>
      </w:r>
    </w:p>
    <w:p w14:paraId="12841F2F" w14:textId="77777777" w:rsidR="00007673" w:rsidRPr="00194ADF" w:rsidRDefault="00007673" w:rsidP="00007673">
      <w:pPr>
        <w:rPr>
          <w:szCs w:val="22"/>
        </w:rPr>
      </w:pPr>
      <w:r w:rsidRPr="00194ADF">
        <w:rPr>
          <w:szCs w:val="22"/>
        </w:rPr>
        <w:t>Nußdorfer Straße 64</w:t>
      </w:r>
    </w:p>
    <w:p w14:paraId="71AD02BF" w14:textId="5E64A9FD" w:rsidR="00007673" w:rsidRDefault="00007673" w:rsidP="00007673">
      <w:pPr>
        <w:rPr>
          <w:szCs w:val="22"/>
        </w:rPr>
      </w:pPr>
      <w:r w:rsidRPr="00194ADF">
        <w:rPr>
          <w:szCs w:val="22"/>
        </w:rPr>
        <w:t>1090 Wien</w:t>
      </w:r>
    </w:p>
    <w:p w14:paraId="56DA2D3E" w14:textId="1497177F" w:rsidR="00F945A9" w:rsidRPr="00194ADF" w:rsidRDefault="00F945A9" w:rsidP="00007673">
      <w:pPr>
        <w:rPr>
          <w:szCs w:val="22"/>
        </w:rPr>
      </w:pPr>
      <w:r>
        <w:rPr>
          <w:lang w:val="de-AT"/>
        </w:rPr>
        <w:t>+43 (0) 1 513 27 50 68</w:t>
      </w:r>
    </w:p>
    <w:p w14:paraId="2C483541" w14:textId="757D2E43" w:rsidR="00F945A9" w:rsidRDefault="00736E21" w:rsidP="00007673">
      <w:hyperlink r:id="rId13" w:history="1">
        <w:r w:rsidR="00F945A9" w:rsidRPr="00540C9D">
          <w:rPr>
            <w:rStyle w:val="Hyperlink"/>
          </w:rPr>
          <w:t>thomas.palfinger@lbg.ac.at</w:t>
        </w:r>
      </w:hyperlink>
      <w:r w:rsidR="00F945A9">
        <w:rPr>
          <w:rStyle w:val="eaer13"/>
        </w:rPr>
        <w:t xml:space="preserve"> </w:t>
      </w:r>
    </w:p>
    <w:p w14:paraId="4FC62E57" w14:textId="7326A300" w:rsidR="00007673" w:rsidRPr="008B46A6" w:rsidRDefault="00736E21" w:rsidP="00007673">
      <w:pPr>
        <w:rPr>
          <w:szCs w:val="32"/>
        </w:rPr>
      </w:pPr>
      <w:hyperlink r:id="rId14" w:history="1">
        <w:r w:rsidR="00007673" w:rsidRPr="008B46A6">
          <w:rPr>
            <w:rStyle w:val="Hyperlink"/>
            <w:szCs w:val="32"/>
          </w:rPr>
          <w:t xml:space="preserve">ois.lbg.ac.at  </w:t>
        </w:r>
      </w:hyperlink>
      <w:r w:rsidR="00007673" w:rsidRPr="008B46A6">
        <w:rPr>
          <w:szCs w:val="32"/>
        </w:rPr>
        <w:t xml:space="preserve"> </w:t>
      </w:r>
    </w:p>
    <w:p w14:paraId="0F7CBF74" w14:textId="77777777" w:rsidR="00007673" w:rsidRPr="009216E2" w:rsidRDefault="00007673" w:rsidP="00007673">
      <w:pPr>
        <w:rPr>
          <w:szCs w:val="32"/>
        </w:rPr>
      </w:pPr>
    </w:p>
    <w:p w14:paraId="3B1C6D52" w14:textId="50D72D3D" w:rsidR="00723E3D" w:rsidRPr="00BC4A6C" w:rsidRDefault="00007673" w:rsidP="00D964DE">
      <w:pPr>
        <w:rPr>
          <w:lang w:val="de-AT"/>
        </w:rPr>
      </w:pPr>
      <w:r w:rsidRPr="00A74DF0">
        <w:rPr>
          <w:lang w:val="de-AT"/>
        </w:rPr>
        <w:t>Pressekontakt</w:t>
      </w:r>
      <w:r w:rsidRPr="005C3551">
        <w:rPr>
          <w:b/>
          <w:lang w:val="de-AT"/>
        </w:rPr>
        <w:br/>
      </w:r>
      <w:r>
        <w:rPr>
          <w:lang w:val="de-AT"/>
        </w:rPr>
        <w:t xml:space="preserve">Laura Heller, MA </w:t>
      </w:r>
      <w:r>
        <w:rPr>
          <w:lang w:val="de-AT"/>
        </w:rPr>
        <w:br/>
        <w:t>Ludwig Boltzmann Gesellschaft</w:t>
      </w:r>
      <w:r>
        <w:rPr>
          <w:lang w:val="de-AT"/>
        </w:rPr>
        <w:br/>
        <w:t>Öffentlichkeitsarbeit</w:t>
      </w:r>
      <w:r>
        <w:rPr>
          <w:lang w:val="de-AT"/>
        </w:rPr>
        <w:br/>
        <w:t>Nußdorfer Straße 64</w:t>
      </w:r>
      <w:r>
        <w:rPr>
          <w:lang w:val="de-AT"/>
        </w:rPr>
        <w:br/>
        <w:t>1090 Wien</w:t>
      </w:r>
      <w:r>
        <w:rPr>
          <w:lang w:val="de-AT"/>
        </w:rPr>
        <w:br/>
        <w:t>+43 (0) 1 513 27 50 35</w:t>
      </w:r>
      <w:r>
        <w:rPr>
          <w:lang w:val="de-AT"/>
        </w:rPr>
        <w:br/>
      </w:r>
      <w:hyperlink r:id="rId15" w:history="1">
        <w:r w:rsidRPr="00E50B76">
          <w:rPr>
            <w:rStyle w:val="Hyperlink"/>
            <w:lang w:val="de-AT"/>
          </w:rPr>
          <w:t>laura.heller@lbg.ac.at</w:t>
        </w:r>
      </w:hyperlink>
      <w:r>
        <w:rPr>
          <w:lang w:val="de-AT"/>
        </w:rPr>
        <w:t xml:space="preserve">  </w:t>
      </w:r>
      <w:r>
        <w:rPr>
          <w:lang w:val="de-AT"/>
        </w:rPr>
        <w:br/>
      </w:r>
      <w:hyperlink r:id="rId16" w:history="1">
        <w:r w:rsidRPr="00CF20A2">
          <w:rPr>
            <w:rStyle w:val="Hyperlink"/>
            <w:lang w:val="de-AT"/>
          </w:rPr>
          <w:t>www.lbg.ac.at</w:t>
        </w:r>
      </w:hyperlink>
      <w:r>
        <w:rPr>
          <w:lang w:val="de-AT"/>
        </w:rPr>
        <w:t xml:space="preserve"> </w:t>
      </w:r>
    </w:p>
    <w:sectPr w:rsidR="00723E3D" w:rsidRPr="00BC4A6C">
      <w:headerReference w:type="default" r:id="rId1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922A0" w14:textId="77777777" w:rsidR="001E0135" w:rsidRDefault="001E0135">
      <w:r>
        <w:separator/>
      </w:r>
    </w:p>
  </w:endnote>
  <w:endnote w:type="continuationSeparator" w:id="0">
    <w:p w14:paraId="3A099711" w14:textId="77777777" w:rsidR="001E0135" w:rsidRDefault="001E0135">
      <w:r>
        <w:continuationSeparator/>
      </w:r>
    </w:p>
  </w:endnote>
  <w:endnote w:type="continuationNotice" w:id="1">
    <w:p w14:paraId="08DFFBB7" w14:textId="77777777" w:rsidR="001E0135" w:rsidRDefault="001E0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509C" w14:textId="77777777" w:rsidR="001E0135" w:rsidRDefault="001E0135">
      <w:r>
        <w:separator/>
      </w:r>
    </w:p>
  </w:footnote>
  <w:footnote w:type="continuationSeparator" w:id="0">
    <w:p w14:paraId="764D5112" w14:textId="77777777" w:rsidR="001E0135" w:rsidRDefault="001E0135">
      <w:r>
        <w:continuationSeparator/>
      </w:r>
    </w:p>
  </w:footnote>
  <w:footnote w:type="continuationNotice" w:id="1">
    <w:p w14:paraId="2B406865" w14:textId="77777777" w:rsidR="001E0135" w:rsidRDefault="001E0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00FF" w14:textId="77777777" w:rsidR="00044434" w:rsidRDefault="00044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  <w:p w14:paraId="3BAEFE92" w14:textId="77777777" w:rsidR="00044434" w:rsidRDefault="00044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515F3F" wp14:editId="78BFBCCA">
          <wp:simplePos x="0" y="0"/>
          <wp:positionH relativeFrom="column">
            <wp:posOffset>-25399</wp:posOffset>
          </wp:positionH>
          <wp:positionV relativeFrom="paragraph">
            <wp:posOffset>34290</wp:posOffset>
          </wp:positionV>
          <wp:extent cx="1709420" cy="41719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4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8E8E7" w14:textId="77777777" w:rsidR="00044434" w:rsidRDefault="00044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  <w:p w14:paraId="2ABBB2CC" w14:textId="77777777" w:rsidR="00044434" w:rsidRDefault="00044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  <w:p w14:paraId="7DC6FD85" w14:textId="77777777" w:rsidR="00044434" w:rsidRDefault="00044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842"/>
    <w:multiLevelType w:val="hybridMultilevel"/>
    <w:tmpl w:val="14344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31B81"/>
    <w:multiLevelType w:val="hybridMultilevel"/>
    <w:tmpl w:val="100607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39C"/>
    <w:multiLevelType w:val="hybridMultilevel"/>
    <w:tmpl w:val="AF4EB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B5"/>
    <w:rsid w:val="0000428B"/>
    <w:rsid w:val="0000500E"/>
    <w:rsid w:val="00005A23"/>
    <w:rsid w:val="00005A6D"/>
    <w:rsid w:val="00007673"/>
    <w:rsid w:val="0001345F"/>
    <w:rsid w:val="00034FB6"/>
    <w:rsid w:val="000360CB"/>
    <w:rsid w:val="00037894"/>
    <w:rsid w:val="000402A3"/>
    <w:rsid w:val="00044434"/>
    <w:rsid w:val="000444D4"/>
    <w:rsid w:val="00045D77"/>
    <w:rsid w:val="0005199D"/>
    <w:rsid w:val="000550C4"/>
    <w:rsid w:val="00056A34"/>
    <w:rsid w:val="00056CCE"/>
    <w:rsid w:val="00060E28"/>
    <w:rsid w:val="00066637"/>
    <w:rsid w:val="00071376"/>
    <w:rsid w:val="00071F1D"/>
    <w:rsid w:val="00076DA1"/>
    <w:rsid w:val="00077AEB"/>
    <w:rsid w:val="00084185"/>
    <w:rsid w:val="000A2255"/>
    <w:rsid w:val="000C2DE2"/>
    <w:rsid w:val="000C509E"/>
    <w:rsid w:val="000D24FD"/>
    <w:rsid w:val="000E3269"/>
    <w:rsid w:val="000F24A4"/>
    <w:rsid w:val="000F42B0"/>
    <w:rsid w:val="000F4B9A"/>
    <w:rsid w:val="00100701"/>
    <w:rsid w:val="00103334"/>
    <w:rsid w:val="0011168B"/>
    <w:rsid w:val="001120C7"/>
    <w:rsid w:val="0011247A"/>
    <w:rsid w:val="00125DA9"/>
    <w:rsid w:val="00136FAD"/>
    <w:rsid w:val="0013756A"/>
    <w:rsid w:val="00141991"/>
    <w:rsid w:val="0014247A"/>
    <w:rsid w:val="00144614"/>
    <w:rsid w:val="00167E24"/>
    <w:rsid w:val="0017317E"/>
    <w:rsid w:val="001755E1"/>
    <w:rsid w:val="001760FD"/>
    <w:rsid w:val="00182E84"/>
    <w:rsid w:val="00184685"/>
    <w:rsid w:val="00184DA7"/>
    <w:rsid w:val="0018768B"/>
    <w:rsid w:val="00194232"/>
    <w:rsid w:val="0019567B"/>
    <w:rsid w:val="001A10A6"/>
    <w:rsid w:val="001A2374"/>
    <w:rsid w:val="001A776C"/>
    <w:rsid w:val="001B30DB"/>
    <w:rsid w:val="001B485A"/>
    <w:rsid w:val="001C20B8"/>
    <w:rsid w:val="001C26DF"/>
    <w:rsid w:val="001C284C"/>
    <w:rsid w:val="001C784A"/>
    <w:rsid w:val="001C7C09"/>
    <w:rsid w:val="001D22B7"/>
    <w:rsid w:val="001D7372"/>
    <w:rsid w:val="001E0135"/>
    <w:rsid w:val="001E2E63"/>
    <w:rsid w:val="001E321A"/>
    <w:rsid w:val="001E33F6"/>
    <w:rsid w:val="001E6D09"/>
    <w:rsid w:val="001F048F"/>
    <w:rsid w:val="001F1571"/>
    <w:rsid w:val="001F2920"/>
    <w:rsid w:val="001F4B9D"/>
    <w:rsid w:val="001F55B3"/>
    <w:rsid w:val="001F56EA"/>
    <w:rsid w:val="00204345"/>
    <w:rsid w:val="00207C9C"/>
    <w:rsid w:val="00210826"/>
    <w:rsid w:val="00214433"/>
    <w:rsid w:val="002176A2"/>
    <w:rsid w:val="00220FD8"/>
    <w:rsid w:val="002311BD"/>
    <w:rsid w:val="00232B0E"/>
    <w:rsid w:val="00234FD3"/>
    <w:rsid w:val="00235A6B"/>
    <w:rsid w:val="002370D0"/>
    <w:rsid w:val="00240F4B"/>
    <w:rsid w:val="00242E4D"/>
    <w:rsid w:val="0024590D"/>
    <w:rsid w:val="0024683F"/>
    <w:rsid w:val="00260E49"/>
    <w:rsid w:val="0026608F"/>
    <w:rsid w:val="00267170"/>
    <w:rsid w:val="00267625"/>
    <w:rsid w:val="0026769A"/>
    <w:rsid w:val="00270C64"/>
    <w:rsid w:val="0027196F"/>
    <w:rsid w:val="002748C2"/>
    <w:rsid w:val="0028181B"/>
    <w:rsid w:val="0028283C"/>
    <w:rsid w:val="00290579"/>
    <w:rsid w:val="00291AB2"/>
    <w:rsid w:val="002921F8"/>
    <w:rsid w:val="00293AFF"/>
    <w:rsid w:val="002A50D2"/>
    <w:rsid w:val="002B03EB"/>
    <w:rsid w:val="002B5787"/>
    <w:rsid w:val="002B62DB"/>
    <w:rsid w:val="002B77B5"/>
    <w:rsid w:val="002C21CE"/>
    <w:rsid w:val="002C3FB3"/>
    <w:rsid w:val="002C5AB7"/>
    <w:rsid w:val="002D21F7"/>
    <w:rsid w:val="002D4407"/>
    <w:rsid w:val="002D60B4"/>
    <w:rsid w:val="002D6163"/>
    <w:rsid w:val="002D653D"/>
    <w:rsid w:val="002D7D63"/>
    <w:rsid w:val="002E47DF"/>
    <w:rsid w:val="002F1282"/>
    <w:rsid w:val="002F2FF6"/>
    <w:rsid w:val="003010A4"/>
    <w:rsid w:val="0031002C"/>
    <w:rsid w:val="00315885"/>
    <w:rsid w:val="00317DC3"/>
    <w:rsid w:val="00321255"/>
    <w:rsid w:val="00321559"/>
    <w:rsid w:val="00333449"/>
    <w:rsid w:val="00334B21"/>
    <w:rsid w:val="00352F70"/>
    <w:rsid w:val="00353017"/>
    <w:rsid w:val="003571A7"/>
    <w:rsid w:val="003656D3"/>
    <w:rsid w:val="003669E6"/>
    <w:rsid w:val="00367F35"/>
    <w:rsid w:val="003735A5"/>
    <w:rsid w:val="00390EDE"/>
    <w:rsid w:val="003957AA"/>
    <w:rsid w:val="003966D2"/>
    <w:rsid w:val="0039705E"/>
    <w:rsid w:val="003A5913"/>
    <w:rsid w:val="003B1753"/>
    <w:rsid w:val="003C687B"/>
    <w:rsid w:val="003C782E"/>
    <w:rsid w:val="003C7970"/>
    <w:rsid w:val="003C7D26"/>
    <w:rsid w:val="003D0E44"/>
    <w:rsid w:val="003E39B1"/>
    <w:rsid w:val="003E5A45"/>
    <w:rsid w:val="003F5F46"/>
    <w:rsid w:val="00403A84"/>
    <w:rsid w:val="00404576"/>
    <w:rsid w:val="0043334C"/>
    <w:rsid w:val="00437DE1"/>
    <w:rsid w:val="00441F62"/>
    <w:rsid w:val="00443136"/>
    <w:rsid w:val="00472D06"/>
    <w:rsid w:val="00475484"/>
    <w:rsid w:val="00480981"/>
    <w:rsid w:val="00485570"/>
    <w:rsid w:val="00497CDD"/>
    <w:rsid w:val="00497EC2"/>
    <w:rsid w:val="004A52BA"/>
    <w:rsid w:val="004A61A4"/>
    <w:rsid w:val="004B2D7D"/>
    <w:rsid w:val="004B324D"/>
    <w:rsid w:val="004B58F0"/>
    <w:rsid w:val="004C607A"/>
    <w:rsid w:val="004D0689"/>
    <w:rsid w:val="004D444D"/>
    <w:rsid w:val="004E6A99"/>
    <w:rsid w:val="004E796E"/>
    <w:rsid w:val="00500EDD"/>
    <w:rsid w:val="00510E96"/>
    <w:rsid w:val="005154C6"/>
    <w:rsid w:val="00533835"/>
    <w:rsid w:val="00545071"/>
    <w:rsid w:val="005454E2"/>
    <w:rsid w:val="00571662"/>
    <w:rsid w:val="00572B1E"/>
    <w:rsid w:val="005767F4"/>
    <w:rsid w:val="00576C12"/>
    <w:rsid w:val="0058099F"/>
    <w:rsid w:val="005817AA"/>
    <w:rsid w:val="00590F50"/>
    <w:rsid w:val="005B159A"/>
    <w:rsid w:val="005B5829"/>
    <w:rsid w:val="005B7707"/>
    <w:rsid w:val="005C1458"/>
    <w:rsid w:val="005C6C70"/>
    <w:rsid w:val="005D1A6C"/>
    <w:rsid w:val="005D61CC"/>
    <w:rsid w:val="005D7D60"/>
    <w:rsid w:val="005E43E0"/>
    <w:rsid w:val="005E4F20"/>
    <w:rsid w:val="005E651F"/>
    <w:rsid w:val="005F0BD4"/>
    <w:rsid w:val="005F2C18"/>
    <w:rsid w:val="005F7045"/>
    <w:rsid w:val="00600454"/>
    <w:rsid w:val="006053FF"/>
    <w:rsid w:val="0060646F"/>
    <w:rsid w:val="00613FAD"/>
    <w:rsid w:val="0061657D"/>
    <w:rsid w:val="006210FC"/>
    <w:rsid w:val="00621B00"/>
    <w:rsid w:val="00625963"/>
    <w:rsid w:val="00634B7A"/>
    <w:rsid w:val="00634CBB"/>
    <w:rsid w:val="00636477"/>
    <w:rsid w:val="006365A5"/>
    <w:rsid w:val="00636993"/>
    <w:rsid w:val="006635EF"/>
    <w:rsid w:val="006658DA"/>
    <w:rsid w:val="0067086B"/>
    <w:rsid w:val="006779FA"/>
    <w:rsid w:val="006829D3"/>
    <w:rsid w:val="00691B7F"/>
    <w:rsid w:val="00693879"/>
    <w:rsid w:val="006A53F5"/>
    <w:rsid w:val="006B3CD9"/>
    <w:rsid w:val="006B7E5F"/>
    <w:rsid w:val="006C2282"/>
    <w:rsid w:val="006C2AD9"/>
    <w:rsid w:val="006C322F"/>
    <w:rsid w:val="006C3442"/>
    <w:rsid w:val="006C6E35"/>
    <w:rsid w:val="006E02F2"/>
    <w:rsid w:val="006F18F7"/>
    <w:rsid w:val="00701411"/>
    <w:rsid w:val="00711D89"/>
    <w:rsid w:val="00714434"/>
    <w:rsid w:val="00716185"/>
    <w:rsid w:val="00721488"/>
    <w:rsid w:val="00721AEF"/>
    <w:rsid w:val="00723E3D"/>
    <w:rsid w:val="00734D4D"/>
    <w:rsid w:val="00736E21"/>
    <w:rsid w:val="00737CA4"/>
    <w:rsid w:val="007434D1"/>
    <w:rsid w:val="0074427A"/>
    <w:rsid w:val="00750B7F"/>
    <w:rsid w:val="00757663"/>
    <w:rsid w:val="007645AF"/>
    <w:rsid w:val="007715B8"/>
    <w:rsid w:val="0077247F"/>
    <w:rsid w:val="007727F5"/>
    <w:rsid w:val="0077454B"/>
    <w:rsid w:val="007836CC"/>
    <w:rsid w:val="007863B7"/>
    <w:rsid w:val="007914D4"/>
    <w:rsid w:val="007928BC"/>
    <w:rsid w:val="007A3101"/>
    <w:rsid w:val="007A39D6"/>
    <w:rsid w:val="007A7171"/>
    <w:rsid w:val="007A740A"/>
    <w:rsid w:val="007D1B6A"/>
    <w:rsid w:val="007D5952"/>
    <w:rsid w:val="007E3CE7"/>
    <w:rsid w:val="007E5D79"/>
    <w:rsid w:val="007F385C"/>
    <w:rsid w:val="007F4624"/>
    <w:rsid w:val="007F4C86"/>
    <w:rsid w:val="007F5750"/>
    <w:rsid w:val="008101F1"/>
    <w:rsid w:val="00817600"/>
    <w:rsid w:val="00820BB5"/>
    <w:rsid w:val="00821FE1"/>
    <w:rsid w:val="008237DB"/>
    <w:rsid w:val="00824021"/>
    <w:rsid w:val="00837A93"/>
    <w:rsid w:val="00837E18"/>
    <w:rsid w:val="00856008"/>
    <w:rsid w:val="00856AB3"/>
    <w:rsid w:val="00863BE1"/>
    <w:rsid w:val="00864747"/>
    <w:rsid w:val="00870BA1"/>
    <w:rsid w:val="00873451"/>
    <w:rsid w:val="008822A4"/>
    <w:rsid w:val="00887209"/>
    <w:rsid w:val="00891369"/>
    <w:rsid w:val="00891EBA"/>
    <w:rsid w:val="00893211"/>
    <w:rsid w:val="008936F4"/>
    <w:rsid w:val="00896A4B"/>
    <w:rsid w:val="008A04B1"/>
    <w:rsid w:val="008A41F8"/>
    <w:rsid w:val="008A4AAB"/>
    <w:rsid w:val="008B595B"/>
    <w:rsid w:val="008B6819"/>
    <w:rsid w:val="008C7289"/>
    <w:rsid w:val="008D3458"/>
    <w:rsid w:val="008E65E1"/>
    <w:rsid w:val="008F0CBD"/>
    <w:rsid w:val="008F0E1C"/>
    <w:rsid w:val="008F265C"/>
    <w:rsid w:val="008F3362"/>
    <w:rsid w:val="008F7CFA"/>
    <w:rsid w:val="009064AB"/>
    <w:rsid w:val="009075C3"/>
    <w:rsid w:val="00913968"/>
    <w:rsid w:val="00915FCE"/>
    <w:rsid w:val="00926ED7"/>
    <w:rsid w:val="009273ED"/>
    <w:rsid w:val="0092770A"/>
    <w:rsid w:val="0092799A"/>
    <w:rsid w:val="00932673"/>
    <w:rsid w:val="009420BA"/>
    <w:rsid w:val="009434D5"/>
    <w:rsid w:val="0095490A"/>
    <w:rsid w:val="00955F11"/>
    <w:rsid w:val="00957913"/>
    <w:rsid w:val="00974B95"/>
    <w:rsid w:val="00975EB2"/>
    <w:rsid w:val="00977FAF"/>
    <w:rsid w:val="0098494F"/>
    <w:rsid w:val="0098695F"/>
    <w:rsid w:val="009910FE"/>
    <w:rsid w:val="009938C3"/>
    <w:rsid w:val="009950BF"/>
    <w:rsid w:val="009A09B3"/>
    <w:rsid w:val="009A115F"/>
    <w:rsid w:val="009A11CC"/>
    <w:rsid w:val="009A2039"/>
    <w:rsid w:val="009A62D2"/>
    <w:rsid w:val="009B1FAA"/>
    <w:rsid w:val="009B6069"/>
    <w:rsid w:val="009B6358"/>
    <w:rsid w:val="009C1375"/>
    <w:rsid w:val="009D144C"/>
    <w:rsid w:val="009D2C8F"/>
    <w:rsid w:val="009D5636"/>
    <w:rsid w:val="009D771E"/>
    <w:rsid w:val="009E2A55"/>
    <w:rsid w:val="009F1979"/>
    <w:rsid w:val="009F31BB"/>
    <w:rsid w:val="009F51BD"/>
    <w:rsid w:val="00A03C8D"/>
    <w:rsid w:val="00A10C9B"/>
    <w:rsid w:val="00A22FC9"/>
    <w:rsid w:val="00A27692"/>
    <w:rsid w:val="00A34D17"/>
    <w:rsid w:val="00A43207"/>
    <w:rsid w:val="00A433B0"/>
    <w:rsid w:val="00A43494"/>
    <w:rsid w:val="00A44926"/>
    <w:rsid w:val="00A54CC8"/>
    <w:rsid w:val="00A64BFE"/>
    <w:rsid w:val="00A64FFD"/>
    <w:rsid w:val="00A651B6"/>
    <w:rsid w:val="00A66C4B"/>
    <w:rsid w:val="00A72F2D"/>
    <w:rsid w:val="00A730FC"/>
    <w:rsid w:val="00A74F33"/>
    <w:rsid w:val="00A867FA"/>
    <w:rsid w:val="00A96EE6"/>
    <w:rsid w:val="00AB7FB6"/>
    <w:rsid w:val="00AC02F6"/>
    <w:rsid w:val="00AC3BEA"/>
    <w:rsid w:val="00AC50BA"/>
    <w:rsid w:val="00B05DF5"/>
    <w:rsid w:val="00B10227"/>
    <w:rsid w:val="00B12E91"/>
    <w:rsid w:val="00B131E3"/>
    <w:rsid w:val="00B20EEC"/>
    <w:rsid w:val="00B228DE"/>
    <w:rsid w:val="00B22C56"/>
    <w:rsid w:val="00B23603"/>
    <w:rsid w:val="00B26F02"/>
    <w:rsid w:val="00B35290"/>
    <w:rsid w:val="00B37CB0"/>
    <w:rsid w:val="00B55C13"/>
    <w:rsid w:val="00B6062A"/>
    <w:rsid w:val="00B606D6"/>
    <w:rsid w:val="00B61FD4"/>
    <w:rsid w:val="00B625AD"/>
    <w:rsid w:val="00B764E1"/>
    <w:rsid w:val="00B8293A"/>
    <w:rsid w:val="00B93ABE"/>
    <w:rsid w:val="00B96D29"/>
    <w:rsid w:val="00B97926"/>
    <w:rsid w:val="00BB02D1"/>
    <w:rsid w:val="00BB21E7"/>
    <w:rsid w:val="00BC02E5"/>
    <w:rsid w:val="00BC26F8"/>
    <w:rsid w:val="00BC4A6C"/>
    <w:rsid w:val="00BC4F26"/>
    <w:rsid w:val="00BE2A56"/>
    <w:rsid w:val="00BE3C41"/>
    <w:rsid w:val="00C05C3B"/>
    <w:rsid w:val="00C11BC3"/>
    <w:rsid w:val="00C12717"/>
    <w:rsid w:val="00C1289C"/>
    <w:rsid w:val="00C163FE"/>
    <w:rsid w:val="00C168DE"/>
    <w:rsid w:val="00C24430"/>
    <w:rsid w:val="00C278FE"/>
    <w:rsid w:val="00C27B0E"/>
    <w:rsid w:val="00C31FBA"/>
    <w:rsid w:val="00C371D2"/>
    <w:rsid w:val="00C4638E"/>
    <w:rsid w:val="00C50E48"/>
    <w:rsid w:val="00C61601"/>
    <w:rsid w:val="00C61C6B"/>
    <w:rsid w:val="00C620B7"/>
    <w:rsid w:val="00C64827"/>
    <w:rsid w:val="00C66E53"/>
    <w:rsid w:val="00C71E0D"/>
    <w:rsid w:val="00C73F1D"/>
    <w:rsid w:val="00C74976"/>
    <w:rsid w:val="00C74A3F"/>
    <w:rsid w:val="00C922BB"/>
    <w:rsid w:val="00CA1AB0"/>
    <w:rsid w:val="00CA2EAA"/>
    <w:rsid w:val="00CA397E"/>
    <w:rsid w:val="00CA6618"/>
    <w:rsid w:val="00CB05A0"/>
    <w:rsid w:val="00CB3057"/>
    <w:rsid w:val="00CB5485"/>
    <w:rsid w:val="00CB56E5"/>
    <w:rsid w:val="00CB6196"/>
    <w:rsid w:val="00CD0D88"/>
    <w:rsid w:val="00CD190B"/>
    <w:rsid w:val="00CD7631"/>
    <w:rsid w:val="00CE3CF7"/>
    <w:rsid w:val="00CE7D1D"/>
    <w:rsid w:val="00CF5C13"/>
    <w:rsid w:val="00CF748B"/>
    <w:rsid w:val="00D03820"/>
    <w:rsid w:val="00D06B1C"/>
    <w:rsid w:val="00D10076"/>
    <w:rsid w:val="00D15E66"/>
    <w:rsid w:val="00D161D8"/>
    <w:rsid w:val="00D248AC"/>
    <w:rsid w:val="00D326CC"/>
    <w:rsid w:val="00D51FD9"/>
    <w:rsid w:val="00D568B6"/>
    <w:rsid w:val="00D60DFB"/>
    <w:rsid w:val="00D67495"/>
    <w:rsid w:val="00D80AB5"/>
    <w:rsid w:val="00D9321F"/>
    <w:rsid w:val="00D964DE"/>
    <w:rsid w:val="00DA0F8D"/>
    <w:rsid w:val="00DA1A55"/>
    <w:rsid w:val="00DA3191"/>
    <w:rsid w:val="00DA5E0A"/>
    <w:rsid w:val="00DB1A09"/>
    <w:rsid w:val="00DB2136"/>
    <w:rsid w:val="00DB2B25"/>
    <w:rsid w:val="00DB2C52"/>
    <w:rsid w:val="00DB2CA4"/>
    <w:rsid w:val="00DB45DE"/>
    <w:rsid w:val="00DB7E54"/>
    <w:rsid w:val="00DC3A48"/>
    <w:rsid w:val="00DC7476"/>
    <w:rsid w:val="00DD6C1C"/>
    <w:rsid w:val="00DD7700"/>
    <w:rsid w:val="00DE38FC"/>
    <w:rsid w:val="00DE736F"/>
    <w:rsid w:val="00DF6225"/>
    <w:rsid w:val="00E00E43"/>
    <w:rsid w:val="00E03E6A"/>
    <w:rsid w:val="00E04BA0"/>
    <w:rsid w:val="00E0527E"/>
    <w:rsid w:val="00E12100"/>
    <w:rsid w:val="00E125FF"/>
    <w:rsid w:val="00E138E4"/>
    <w:rsid w:val="00E1647F"/>
    <w:rsid w:val="00E1659E"/>
    <w:rsid w:val="00E274D8"/>
    <w:rsid w:val="00E37C7D"/>
    <w:rsid w:val="00E41B5D"/>
    <w:rsid w:val="00E43CDD"/>
    <w:rsid w:val="00E52876"/>
    <w:rsid w:val="00E60A79"/>
    <w:rsid w:val="00E65182"/>
    <w:rsid w:val="00E754D9"/>
    <w:rsid w:val="00E75569"/>
    <w:rsid w:val="00E77F4A"/>
    <w:rsid w:val="00E82161"/>
    <w:rsid w:val="00EA28A0"/>
    <w:rsid w:val="00EA77A7"/>
    <w:rsid w:val="00EA7D37"/>
    <w:rsid w:val="00EB6CAC"/>
    <w:rsid w:val="00EB755D"/>
    <w:rsid w:val="00EB7983"/>
    <w:rsid w:val="00ED104E"/>
    <w:rsid w:val="00ED65D6"/>
    <w:rsid w:val="00EE28E5"/>
    <w:rsid w:val="00EF33F5"/>
    <w:rsid w:val="00EF3A32"/>
    <w:rsid w:val="00EF71F5"/>
    <w:rsid w:val="00F02C72"/>
    <w:rsid w:val="00F03A16"/>
    <w:rsid w:val="00F1064D"/>
    <w:rsid w:val="00F178B0"/>
    <w:rsid w:val="00F21906"/>
    <w:rsid w:val="00F23B6F"/>
    <w:rsid w:val="00F24805"/>
    <w:rsid w:val="00F25C76"/>
    <w:rsid w:val="00F3151A"/>
    <w:rsid w:val="00F368C3"/>
    <w:rsid w:val="00F375EB"/>
    <w:rsid w:val="00F40BB9"/>
    <w:rsid w:val="00F46971"/>
    <w:rsid w:val="00F47CC1"/>
    <w:rsid w:val="00F47D32"/>
    <w:rsid w:val="00F51FA5"/>
    <w:rsid w:val="00F529D6"/>
    <w:rsid w:val="00F54C95"/>
    <w:rsid w:val="00F60E20"/>
    <w:rsid w:val="00F6182F"/>
    <w:rsid w:val="00F71B16"/>
    <w:rsid w:val="00F73B3A"/>
    <w:rsid w:val="00F8257E"/>
    <w:rsid w:val="00F9058E"/>
    <w:rsid w:val="00F91C98"/>
    <w:rsid w:val="00F920A7"/>
    <w:rsid w:val="00F92CA3"/>
    <w:rsid w:val="00F945A9"/>
    <w:rsid w:val="00F94EFB"/>
    <w:rsid w:val="00FA6267"/>
    <w:rsid w:val="00FA71C7"/>
    <w:rsid w:val="00FB0FD0"/>
    <w:rsid w:val="00FC295C"/>
    <w:rsid w:val="00FC334F"/>
    <w:rsid w:val="00FD201A"/>
    <w:rsid w:val="00FD2268"/>
    <w:rsid w:val="00FD333B"/>
    <w:rsid w:val="00FD43D1"/>
    <w:rsid w:val="00FE0EE6"/>
    <w:rsid w:val="00FE28D2"/>
    <w:rsid w:val="00FE52FF"/>
    <w:rsid w:val="00FE592B"/>
    <w:rsid w:val="00FF1BE7"/>
    <w:rsid w:val="00FF3261"/>
    <w:rsid w:val="0D03595F"/>
    <w:rsid w:val="121F9A2D"/>
    <w:rsid w:val="183B2460"/>
    <w:rsid w:val="1FAC0607"/>
    <w:rsid w:val="1FCDDC95"/>
    <w:rsid w:val="2EA4DA85"/>
    <w:rsid w:val="2FF54452"/>
    <w:rsid w:val="300988FB"/>
    <w:rsid w:val="3272C9BD"/>
    <w:rsid w:val="364D376D"/>
    <w:rsid w:val="4728C268"/>
    <w:rsid w:val="4D33FC99"/>
    <w:rsid w:val="4F5DDF97"/>
    <w:rsid w:val="515718A5"/>
    <w:rsid w:val="5A9A8C1C"/>
    <w:rsid w:val="63BA76FF"/>
    <w:rsid w:val="6CFB1140"/>
    <w:rsid w:val="6D0AE0FF"/>
    <w:rsid w:val="6D86B6CC"/>
    <w:rsid w:val="7414262B"/>
    <w:rsid w:val="74A32851"/>
    <w:rsid w:val="7D75C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BEAA1"/>
  <w15:docId w15:val="{8ADED249-E540-442F-A0A4-CCCAFF48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23F"/>
    <w:rPr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5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4D17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028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287F"/>
    <w:rPr>
      <w:rFonts w:ascii="Segoe UI" w:hAnsi="Segoe UI" w:cs="Segoe UI"/>
      <w:sz w:val="18"/>
      <w:szCs w:val="18"/>
      <w:lang w:val="de-DE" w:eastAsia="de-DE"/>
    </w:rPr>
  </w:style>
  <w:style w:type="character" w:styleId="Fett">
    <w:name w:val="Strong"/>
    <w:basedOn w:val="Absatz-Standardschriftart"/>
    <w:uiPriority w:val="22"/>
    <w:qFormat/>
    <w:rsid w:val="00D857A5"/>
    <w:rPr>
      <w:rFonts w:ascii="Calibri" w:hAnsi="Calibri"/>
      <w:b/>
      <w:bCs/>
      <w:sz w:val="22"/>
    </w:rPr>
  </w:style>
  <w:style w:type="character" w:styleId="Hervorhebung">
    <w:name w:val="Emphasis"/>
    <w:basedOn w:val="Absatz-Standardschriftart"/>
    <w:qFormat/>
    <w:rsid w:val="00D857A5"/>
    <w:rPr>
      <w:rFonts w:ascii="Calibri" w:hAnsi="Calibri"/>
      <w:i/>
      <w:iCs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452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DC572A"/>
    <w:pPr>
      <w:ind w:left="720"/>
    </w:pPr>
    <w:rPr>
      <w:rFonts w:eastAsiaTheme="minorHAnsi"/>
      <w:szCs w:val="22"/>
      <w:lang w:val="de-AT" w:eastAsia="en-US"/>
    </w:rPr>
  </w:style>
  <w:style w:type="paragraph" w:styleId="NurText">
    <w:name w:val="Plain Text"/>
    <w:basedOn w:val="Standard"/>
    <w:link w:val="NurTextZchn"/>
    <w:uiPriority w:val="99"/>
    <w:unhideWhenUsed/>
    <w:rsid w:val="00DC572A"/>
    <w:rPr>
      <w:rFonts w:eastAsiaTheme="minorHAnsi"/>
      <w:szCs w:val="22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72A"/>
    <w:rPr>
      <w:rFonts w:ascii="Calibri" w:eastAsiaTheme="minorHAns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091ED4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6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65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65D6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5D6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ED65D6"/>
    <w:rPr>
      <w:szCs w:val="24"/>
      <w:lang w:val="de-DE"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A2EAA"/>
    <w:rPr>
      <w:color w:val="605E5C"/>
      <w:shd w:val="clear" w:color="auto" w:fill="E1DFDD"/>
    </w:rPr>
  </w:style>
  <w:style w:type="table" w:customStyle="1" w:styleId="NormalTable0">
    <w:name w:val="Normal Table0"/>
    <w:rsid w:val="00B37CB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E2E63"/>
    <w:rPr>
      <w:color w:val="605E5C"/>
      <w:shd w:val="clear" w:color="auto" w:fill="E1DFDD"/>
    </w:rPr>
  </w:style>
  <w:style w:type="character" w:customStyle="1" w:styleId="eaer13">
    <w:name w:val="__eae_r13"/>
    <w:basedOn w:val="Absatz-Standardschriftart"/>
    <w:rsid w:val="0060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palfinger@lbg.ac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iszam.lbg.ac.a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bg.ac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is.lbg.ac.at/projekte/?funding=ppie-call-202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ura.heller@lbg.ac.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intern.ludwigboltzmanngesellschaft.at\DFSRoot\Daten\LBG%20PC%20Ablage\&#214;ffentlichkeitsarbeit\_Presse\_Presseaussendungen\2020_PA\16_PPIE_Vorstellung\ois.lbg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68UktiSfWAi0N56lpdPLXiLSA==">AMUW2mVsyO6guT+1rdyoQxpR4tQAVqKS00M+6/b2+86WZYJ2oFFaqSVl7CK1Y2Bzvs4C6tJ+cO9qIrUpMsq27pWj79LZG/MdEl1anCrFFz7Aj8xSh50cYbxAdQAB5Td7LkF1CxvuXuQa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08ADBAFB3DDC4B99B755AF4E5DA499" ma:contentTypeVersion="9" ma:contentTypeDescription="Ein neues Dokument erstellen." ma:contentTypeScope="" ma:versionID="c51c35a6f51b2d697c1f0f5975574898">
  <xsd:schema xmlns:xsd="http://www.w3.org/2001/XMLSchema" xmlns:xs="http://www.w3.org/2001/XMLSchema" xmlns:p="http://schemas.microsoft.com/office/2006/metadata/properties" xmlns:ns3="31f2bdb7-be1a-4561-8226-e86391681f41" targetNamespace="http://schemas.microsoft.com/office/2006/metadata/properties" ma:root="true" ma:fieldsID="fc252f4aee7474f1e3055f767e326763" ns3:_="">
    <xsd:import namespace="31f2bdb7-be1a-4561-8226-e86391681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bdb7-be1a-4561-8226-e86391681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0BCFB-3859-4782-AA4F-99D25E46F58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f2bdb7-be1a-4561-8226-e86391681f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6B948A-F7EE-4838-B8FE-CA3BCD6D7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E6695-B25E-4A4F-86AB-80BA741A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2bdb7-be1a-4561-8226-e86391681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Ludwig Boltzmann Gesellschaft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Konturek Barbara</dc:creator>
  <cp:lastModifiedBy>Heller Laura</cp:lastModifiedBy>
  <cp:revision>6</cp:revision>
  <dcterms:created xsi:type="dcterms:W3CDTF">2022-09-22T08:54:00Z</dcterms:created>
  <dcterms:modified xsi:type="dcterms:W3CDTF">2022-09-23T09:15:00Z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0x010100DD08ADBAFB3DDC4B99B755AF4E5DA499</vt:lpwstr>
  </property>
</Properties>
</file>