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5CFF6" w14:textId="4106BBFA" w:rsidR="00D52C5F" w:rsidRPr="008B7EB5" w:rsidRDefault="00D52C5F" w:rsidP="00D52C5F">
      <w:pPr>
        <w:jc w:val="both"/>
        <w:rPr>
          <w:rFonts w:cstheme="minorHAnsi"/>
          <w:u w:val="single"/>
        </w:rPr>
      </w:pPr>
      <w:r w:rsidRPr="008B7EB5">
        <w:rPr>
          <w:rFonts w:cstheme="minorHAnsi"/>
          <w:u w:val="single"/>
        </w:rPr>
        <w:t>Presseinformation</w:t>
      </w:r>
    </w:p>
    <w:p w14:paraId="4208118B" w14:textId="77777777" w:rsidR="00D52C5F" w:rsidRPr="008B7EB5" w:rsidRDefault="00D52C5F" w:rsidP="00D52C5F">
      <w:pPr>
        <w:jc w:val="both"/>
        <w:rPr>
          <w:rFonts w:cstheme="minorHAnsi"/>
        </w:rPr>
      </w:pPr>
      <w:r w:rsidRPr="008B7EB5">
        <w:rPr>
          <w:rFonts w:cstheme="minorHAnsi"/>
        </w:rPr>
        <w:t>Ludwig Boltzmann Gesellschaft</w:t>
      </w:r>
    </w:p>
    <w:p w14:paraId="490ADE80" w14:textId="6B7E36DA" w:rsidR="008D3BE7" w:rsidRDefault="008D3BE7" w:rsidP="00D52C5F">
      <w:pPr>
        <w:spacing w:line="360" w:lineRule="auto"/>
        <w:jc w:val="both"/>
        <w:rPr>
          <w:rFonts w:cstheme="minorHAnsi"/>
        </w:rPr>
      </w:pPr>
    </w:p>
    <w:p w14:paraId="5855BDA1" w14:textId="77777777" w:rsidR="0007683C" w:rsidRPr="0007683C" w:rsidRDefault="0007683C" w:rsidP="0007683C">
      <w:pPr>
        <w:spacing w:line="259" w:lineRule="auto"/>
        <w:jc w:val="both"/>
        <w:rPr>
          <w:b/>
          <w:bCs/>
          <w:sz w:val="28"/>
          <w:szCs w:val="28"/>
          <w:lang w:eastAsia="en-US"/>
        </w:rPr>
      </w:pPr>
      <w:r w:rsidRPr="0007683C">
        <w:rPr>
          <w:b/>
          <w:bCs/>
          <w:sz w:val="28"/>
          <w:szCs w:val="28"/>
        </w:rPr>
        <w:t xml:space="preserve">Neue Forschungen über </w:t>
      </w:r>
      <w:proofErr w:type="spellStart"/>
      <w:r w:rsidRPr="0007683C">
        <w:rPr>
          <w:b/>
          <w:bCs/>
          <w:sz w:val="28"/>
          <w:szCs w:val="28"/>
        </w:rPr>
        <w:t>NS-</w:t>
      </w:r>
      <w:proofErr w:type="gramStart"/>
      <w:r w:rsidRPr="0007683C">
        <w:rPr>
          <w:b/>
          <w:bCs/>
          <w:sz w:val="28"/>
          <w:szCs w:val="28"/>
        </w:rPr>
        <w:t>Zwangsarbeiter:innen</w:t>
      </w:r>
      <w:proofErr w:type="spellEnd"/>
      <w:proofErr w:type="gramEnd"/>
      <w:r w:rsidRPr="0007683C">
        <w:rPr>
          <w:b/>
          <w:bCs/>
          <w:sz w:val="28"/>
          <w:szCs w:val="28"/>
        </w:rPr>
        <w:t xml:space="preserve"> in Graz</w:t>
      </w:r>
    </w:p>
    <w:p w14:paraId="6C58AE6A" w14:textId="77777777" w:rsidR="0007683C" w:rsidRPr="0007683C" w:rsidRDefault="0007683C" w:rsidP="0007683C">
      <w:pPr>
        <w:spacing w:line="259" w:lineRule="auto"/>
        <w:jc w:val="both"/>
        <w:rPr>
          <w:sz w:val="28"/>
          <w:szCs w:val="28"/>
        </w:rPr>
      </w:pPr>
    </w:p>
    <w:p w14:paraId="21280C0D" w14:textId="5473240D" w:rsidR="0007683C" w:rsidRDefault="00720F2C" w:rsidP="0007683C">
      <w:pPr>
        <w:spacing w:line="259" w:lineRule="auto"/>
        <w:jc w:val="both"/>
        <w:rPr>
          <w:b/>
          <w:bCs/>
          <w:szCs w:val="22"/>
        </w:rPr>
      </w:pPr>
      <w:r>
        <w:rPr>
          <w:b/>
          <w:bCs/>
          <w:szCs w:val="22"/>
        </w:rPr>
        <w:t>Eine neu</w:t>
      </w:r>
      <w:r w:rsidR="0007683C">
        <w:rPr>
          <w:b/>
          <w:bCs/>
          <w:szCs w:val="22"/>
        </w:rPr>
        <w:t xml:space="preserve"> </w:t>
      </w:r>
      <w:r w:rsidR="0007683C" w:rsidRPr="0007683C">
        <w:rPr>
          <w:b/>
          <w:bCs/>
          <w:szCs w:val="22"/>
        </w:rPr>
        <w:t xml:space="preserve">erstellte Datenbank </w:t>
      </w:r>
      <w:r w:rsidR="0007683C">
        <w:rPr>
          <w:b/>
          <w:bCs/>
          <w:szCs w:val="22"/>
        </w:rPr>
        <w:t xml:space="preserve">macht </w:t>
      </w:r>
      <w:r w:rsidR="0007683C" w:rsidRPr="0007683C">
        <w:rPr>
          <w:b/>
          <w:bCs/>
          <w:szCs w:val="22"/>
        </w:rPr>
        <w:t xml:space="preserve">nun erstmals detaillierte Kenntnisse über </w:t>
      </w:r>
      <w:r w:rsidR="0007683C">
        <w:rPr>
          <w:b/>
          <w:bCs/>
          <w:szCs w:val="22"/>
        </w:rPr>
        <w:t xml:space="preserve">das </w:t>
      </w:r>
      <w:r w:rsidR="0007683C" w:rsidRPr="0007683C">
        <w:rPr>
          <w:b/>
          <w:bCs/>
          <w:szCs w:val="22"/>
        </w:rPr>
        <w:t>Netzwerk der NS-Zwangsarbeit in Graz möglich</w:t>
      </w:r>
      <w:r w:rsidR="0007683C">
        <w:rPr>
          <w:b/>
          <w:bCs/>
          <w:szCs w:val="22"/>
        </w:rPr>
        <w:t>.</w:t>
      </w:r>
    </w:p>
    <w:p w14:paraId="38B006F2" w14:textId="77777777" w:rsidR="0007683C" w:rsidRPr="0007683C" w:rsidRDefault="0007683C" w:rsidP="0007683C">
      <w:pPr>
        <w:spacing w:line="259" w:lineRule="auto"/>
        <w:jc w:val="both"/>
        <w:rPr>
          <w:b/>
          <w:bCs/>
          <w:szCs w:val="22"/>
        </w:rPr>
      </w:pPr>
    </w:p>
    <w:p w14:paraId="186305CC" w14:textId="1627211C" w:rsidR="0007683C" w:rsidRDefault="0007683C" w:rsidP="0007683C">
      <w:pPr>
        <w:spacing w:line="259" w:lineRule="auto"/>
        <w:jc w:val="both"/>
        <w:rPr>
          <w:szCs w:val="22"/>
        </w:rPr>
      </w:pPr>
      <w:r>
        <w:rPr>
          <w:i/>
          <w:szCs w:val="22"/>
        </w:rPr>
        <w:t>Wien/</w:t>
      </w:r>
      <w:r w:rsidRPr="0007683C">
        <w:rPr>
          <w:i/>
          <w:szCs w:val="22"/>
        </w:rPr>
        <w:t>Graz, 10.</w:t>
      </w:r>
      <w:r>
        <w:rPr>
          <w:i/>
          <w:szCs w:val="22"/>
        </w:rPr>
        <w:t xml:space="preserve"> März </w:t>
      </w:r>
      <w:r w:rsidRPr="0007683C">
        <w:rPr>
          <w:i/>
          <w:szCs w:val="22"/>
        </w:rPr>
        <w:t>2023</w:t>
      </w:r>
      <w:r>
        <w:rPr>
          <w:i/>
          <w:szCs w:val="22"/>
        </w:rPr>
        <w:t>.</w:t>
      </w:r>
      <w:r>
        <w:rPr>
          <w:szCs w:val="22"/>
        </w:rPr>
        <w:t xml:space="preserve"> </w:t>
      </w:r>
      <w:r w:rsidRPr="0007683C">
        <w:rPr>
          <w:szCs w:val="22"/>
        </w:rPr>
        <w:t>Während des Zweiten Weltkrieges kamen rund 580.000 zivile</w:t>
      </w:r>
      <w:r>
        <w:rPr>
          <w:szCs w:val="22"/>
        </w:rPr>
        <w:t xml:space="preserve"> </w:t>
      </w:r>
      <w:proofErr w:type="spellStart"/>
      <w:proofErr w:type="gramStart"/>
      <w:r w:rsidRPr="0007683C">
        <w:rPr>
          <w:szCs w:val="22"/>
        </w:rPr>
        <w:t>Zwangsarbeiter:innen</w:t>
      </w:r>
      <w:proofErr w:type="spellEnd"/>
      <w:proofErr w:type="gramEnd"/>
      <w:r w:rsidRPr="0007683C">
        <w:rPr>
          <w:szCs w:val="22"/>
        </w:rPr>
        <w:t xml:space="preserve"> aus beinahe allen Gebieten Europas auf das Gebiet des heutigen Österreichs, so auch nach Graz. Sie bildeten ein entscheidendes Rückgrat der NS-Kriegswirtschaft. Über den Einsatz dieser „</w:t>
      </w:r>
      <w:proofErr w:type="spellStart"/>
      <w:proofErr w:type="gramStart"/>
      <w:r w:rsidRPr="0007683C">
        <w:rPr>
          <w:szCs w:val="22"/>
        </w:rPr>
        <w:t>Fremdarbeiter:innen</w:t>
      </w:r>
      <w:proofErr w:type="spellEnd"/>
      <w:proofErr w:type="gramEnd"/>
      <w:r w:rsidRPr="0007683C">
        <w:rPr>
          <w:szCs w:val="22"/>
        </w:rPr>
        <w:t>“ führten die NS-Meldebehörden penibel Buch, registrierten die wesentlichen Daten zur Person und zu ihrem Aufenthalt im „Dritten Reich“.</w:t>
      </w:r>
    </w:p>
    <w:p w14:paraId="38846AAE" w14:textId="77777777" w:rsidR="0007683C" w:rsidRPr="0007683C" w:rsidRDefault="0007683C" w:rsidP="0007683C">
      <w:pPr>
        <w:spacing w:line="259" w:lineRule="auto"/>
        <w:jc w:val="both"/>
        <w:rPr>
          <w:szCs w:val="22"/>
        </w:rPr>
      </w:pPr>
    </w:p>
    <w:p w14:paraId="29E229FE" w14:textId="4AFD6D1A" w:rsidR="0007683C" w:rsidRDefault="0007683C" w:rsidP="0007683C">
      <w:pPr>
        <w:spacing w:line="259" w:lineRule="auto"/>
        <w:jc w:val="both"/>
        <w:rPr>
          <w:szCs w:val="22"/>
        </w:rPr>
      </w:pPr>
      <w:r w:rsidRPr="0007683C">
        <w:rPr>
          <w:szCs w:val="22"/>
        </w:rPr>
        <w:t xml:space="preserve">Die Meldekarteien zur NS-Zwangsarbeit in Graz – aufbewahrt im Grazer Stadtarchiv – konnten nun im Rahmen eines Forschungsprojektes des Ludwig Boltzmann Instituts für Kriegsfolgenforschung (BIK) und der Universität Graz erstmals in Form einer Datenbank erschlossen und ausgewertet werden. Die 15.304 Einträge zu den </w:t>
      </w:r>
      <w:proofErr w:type="spellStart"/>
      <w:proofErr w:type="gramStart"/>
      <w:r w:rsidRPr="0007683C">
        <w:rPr>
          <w:szCs w:val="22"/>
        </w:rPr>
        <w:t>Zwangsarbeiter:innen</w:t>
      </w:r>
      <w:proofErr w:type="spellEnd"/>
      <w:proofErr w:type="gramEnd"/>
      <w:r w:rsidRPr="0007683C">
        <w:rPr>
          <w:szCs w:val="22"/>
        </w:rPr>
        <w:t xml:space="preserve"> in Graz zeigen, dass die meisten aus Italien und Russland stammten, gefolgt von Frankreich, Kroatien und der Ukraine. Rund ein Drittel war zum Zeitpunkt ihrer Verschleppung jünger als 20 Jahre. Sie arbeiteten in der Grazer Rüstungsindustrie wie Steyr-Daimler-</w:t>
      </w:r>
      <w:proofErr w:type="spellStart"/>
      <w:r w:rsidRPr="0007683C">
        <w:rPr>
          <w:szCs w:val="22"/>
        </w:rPr>
        <w:t>Puch</w:t>
      </w:r>
      <w:proofErr w:type="spellEnd"/>
      <w:r w:rsidRPr="0007683C">
        <w:rPr>
          <w:szCs w:val="22"/>
        </w:rPr>
        <w:t>, in der Landwirtschaft oder in privaten Haushalten. Ihre Unterbringung erfolgte in einem Netz von Lagern und lagerähnlichen Einrichtungen, das die gesamte Stadt überzog und nun im Detail dargestellt werden kann.</w:t>
      </w:r>
    </w:p>
    <w:p w14:paraId="774F5AC1" w14:textId="77777777" w:rsidR="0007683C" w:rsidRPr="0007683C" w:rsidRDefault="0007683C" w:rsidP="0007683C">
      <w:pPr>
        <w:spacing w:line="259" w:lineRule="auto"/>
        <w:jc w:val="both"/>
        <w:rPr>
          <w:szCs w:val="22"/>
        </w:rPr>
      </w:pPr>
    </w:p>
    <w:p w14:paraId="289BC17C" w14:textId="77777777" w:rsidR="0025268A" w:rsidRDefault="0007683C" w:rsidP="0007683C">
      <w:pPr>
        <w:spacing w:line="259" w:lineRule="auto"/>
        <w:jc w:val="both"/>
        <w:rPr>
          <w:szCs w:val="22"/>
        </w:rPr>
      </w:pPr>
      <w:r w:rsidRPr="00395174">
        <w:rPr>
          <w:i/>
          <w:szCs w:val="22"/>
        </w:rPr>
        <w:t xml:space="preserve">„Tausende </w:t>
      </w:r>
      <w:proofErr w:type="spellStart"/>
      <w:proofErr w:type="gramStart"/>
      <w:r w:rsidRPr="00395174">
        <w:rPr>
          <w:i/>
          <w:szCs w:val="22"/>
        </w:rPr>
        <w:t>Zwangsarbeiter:innen</w:t>
      </w:r>
      <w:proofErr w:type="spellEnd"/>
      <w:proofErr w:type="gramEnd"/>
      <w:r w:rsidRPr="00395174">
        <w:rPr>
          <w:i/>
          <w:szCs w:val="22"/>
        </w:rPr>
        <w:t xml:space="preserve"> sind während der NS-Zeit nach Graz verschleppt worden. Es ist wichtig, dass dieses dunkle Kapitel der Stadtgeschichte beleuchtet wird. Das sind wir nicht nur den Opfern schuldig, denn sie dürfen nicht vergessen werden, es ist auch unsere Verpflichtung aufzuklären und zu erinnern, um zu verhindern, dass sich die Geschichte wiederholt“</w:t>
      </w:r>
      <w:r>
        <w:rPr>
          <w:szCs w:val="22"/>
        </w:rPr>
        <w:t>, so Kulturstadtrat Günter Riegler.</w:t>
      </w:r>
      <w:r w:rsidR="0025268A">
        <w:rPr>
          <w:szCs w:val="22"/>
        </w:rPr>
        <w:t xml:space="preserve"> </w:t>
      </w:r>
    </w:p>
    <w:p w14:paraId="5BAD9682" w14:textId="44196C7F" w:rsidR="0007683C" w:rsidRPr="00395174" w:rsidRDefault="0007683C" w:rsidP="0007683C">
      <w:pPr>
        <w:spacing w:line="259" w:lineRule="auto"/>
        <w:jc w:val="both"/>
        <w:rPr>
          <w:szCs w:val="22"/>
        </w:rPr>
      </w:pPr>
      <w:r w:rsidRPr="00395174">
        <w:rPr>
          <w:bCs/>
          <w:szCs w:val="22"/>
        </w:rPr>
        <w:t>Univ.-Prof. Dr.</w:t>
      </w:r>
      <w:r w:rsidRPr="00395174">
        <w:rPr>
          <w:szCs w:val="22"/>
        </w:rPr>
        <w:t xml:space="preserve"> </w:t>
      </w:r>
      <w:r w:rsidRPr="00395174">
        <w:rPr>
          <w:bCs/>
          <w:szCs w:val="22"/>
        </w:rPr>
        <w:t>Barbara Stelzl-Marx</w:t>
      </w:r>
      <w:r w:rsidRPr="00395174">
        <w:rPr>
          <w:szCs w:val="22"/>
        </w:rPr>
        <w:t>, Leiterin</w:t>
      </w:r>
      <w:r w:rsidRPr="0007683C">
        <w:rPr>
          <w:szCs w:val="22"/>
        </w:rPr>
        <w:t xml:space="preserve"> </w:t>
      </w:r>
      <w:r w:rsidR="00395174">
        <w:rPr>
          <w:szCs w:val="22"/>
        </w:rPr>
        <w:t>von BIK</w:t>
      </w:r>
      <w:r w:rsidRPr="0007683C">
        <w:rPr>
          <w:szCs w:val="22"/>
        </w:rPr>
        <w:t xml:space="preserve"> und Professorin für europäische Zeitgeschichte der Universität Graz</w:t>
      </w:r>
      <w:r w:rsidR="0025268A">
        <w:rPr>
          <w:szCs w:val="22"/>
        </w:rPr>
        <w:t xml:space="preserve"> </w:t>
      </w:r>
      <w:r w:rsidR="0025268A">
        <w:rPr>
          <w:bCs/>
          <w:szCs w:val="22"/>
        </w:rPr>
        <w:t>betont</w:t>
      </w:r>
      <w:r w:rsidR="0025268A">
        <w:rPr>
          <w:bCs/>
          <w:szCs w:val="22"/>
        </w:rPr>
        <w:t xml:space="preserve"> zentrale Bedeutung der Datenbank</w:t>
      </w:r>
      <w:r w:rsidRPr="0007683C">
        <w:rPr>
          <w:szCs w:val="22"/>
        </w:rPr>
        <w:t xml:space="preserve">: </w:t>
      </w:r>
      <w:r w:rsidRPr="00395174">
        <w:rPr>
          <w:i/>
          <w:szCs w:val="22"/>
        </w:rPr>
        <w:t>„Die Omnipräsenz und gleichzeitige Unsichtbarkeit der zivilen Zwangsarbeiterinnen und Zwangsarbeitern zeigt uns, wie wichtig es ist, Licht in dieses dunkle Kapitel der Geschichte zu bringen. Die Datenbank ist wie ein Kaleidoskop der NS-Zwangsarbeit in Graz. Mit ihr ist es uns nun gelungen, das Netzwerk der NS-Lager in Graz erstmals im Detail zu rekonstruieren und den ehemaligen Zwangsarbeiterinnen und Zwangsarbeitern mit der Erfassung von über 15.000 Karteikarten ein Gesicht sowie einen Namen zu geben. Ich danke allen Beteiligten für ihr Mitwirken und freue mich, der Stadt Graz als Fördergeberin die Datenbank heute übergeben zu dürfen.“</w:t>
      </w:r>
    </w:p>
    <w:p w14:paraId="2D73EECA" w14:textId="77777777" w:rsidR="0007683C" w:rsidRPr="0007683C" w:rsidRDefault="0007683C" w:rsidP="0007683C">
      <w:pPr>
        <w:spacing w:line="259" w:lineRule="auto"/>
        <w:jc w:val="both"/>
        <w:rPr>
          <w:b/>
          <w:bCs/>
          <w:szCs w:val="22"/>
        </w:rPr>
      </w:pPr>
    </w:p>
    <w:p w14:paraId="539C94FF" w14:textId="77777777" w:rsidR="0007683C" w:rsidRPr="0007683C" w:rsidRDefault="0007683C" w:rsidP="0007683C">
      <w:pPr>
        <w:spacing w:line="259" w:lineRule="auto"/>
        <w:jc w:val="both"/>
        <w:rPr>
          <w:b/>
          <w:bCs/>
          <w:szCs w:val="22"/>
        </w:rPr>
      </w:pPr>
      <w:r w:rsidRPr="0007683C">
        <w:rPr>
          <w:b/>
          <w:bCs/>
          <w:szCs w:val="22"/>
        </w:rPr>
        <w:t>Forschungsergebnisse im Überblick</w:t>
      </w:r>
    </w:p>
    <w:p w14:paraId="1A706E42" w14:textId="1CF7A594" w:rsidR="00395174" w:rsidRPr="00395174" w:rsidRDefault="0007683C" w:rsidP="00395174">
      <w:pPr>
        <w:spacing w:line="259" w:lineRule="auto"/>
        <w:jc w:val="both"/>
        <w:rPr>
          <w:szCs w:val="22"/>
        </w:rPr>
      </w:pPr>
      <w:r w:rsidRPr="0007683C">
        <w:rPr>
          <w:szCs w:val="22"/>
        </w:rPr>
        <w:t xml:space="preserve">Die große Zahl an erfassten Personen ermöglicht es, erstmals ein genaues Bild über die Ausmaße von Zwangsarbeit in Graz zu geben. So werden Herkunft, Unterbringung, Bewegungen zwischen den Lagern und Verwendung der einzelnen Zwangsarbeiterinnen und Zwangsarbeitern sichtbar. </w:t>
      </w:r>
      <w:r w:rsidR="00395174" w:rsidRPr="00395174">
        <w:rPr>
          <w:i/>
          <w:szCs w:val="22"/>
        </w:rPr>
        <w:t xml:space="preserve">„Die Erschließung eines solch umfangreichen Bestands zu Zwangsarbeiterinnen und Zwangsarbeitern in einer großen Stadt ist im deutschsprachigen Raum bisher einzigartig und die Tatsache, dass sich dieser </w:t>
      </w:r>
      <w:r w:rsidR="00395174" w:rsidRPr="00395174">
        <w:rPr>
          <w:i/>
          <w:szCs w:val="22"/>
        </w:rPr>
        <w:lastRenderedPageBreak/>
        <w:t>Bestand bis heute erhalten hat, ein großer Glücksfall für die historische Forschung</w:t>
      </w:r>
      <w:r w:rsidR="00395174" w:rsidRPr="00395174">
        <w:rPr>
          <w:i/>
          <w:szCs w:val="22"/>
        </w:rPr>
        <w:t>“,</w:t>
      </w:r>
      <w:r w:rsidR="00395174">
        <w:rPr>
          <w:szCs w:val="22"/>
        </w:rPr>
        <w:t xml:space="preserve"> erklärt Projektkoordinator Mag. Martin </w:t>
      </w:r>
      <w:proofErr w:type="spellStart"/>
      <w:r w:rsidR="00395174">
        <w:rPr>
          <w:szCs w:val="22"/>
        </w:rPr>
        <w:t>Sauerbrey-Almasy</w:t>
      </w:r>
      <w:proofErr w:type="spellEnd"/>
      <w:r w:rsidR="00395174">
        <w:rPr>
          <w:szCs w:val="22"/>
        </w:rPr>
        <w:t>.</w:t>
      </w:r>
    </w:p>
    <w:p w14:paraId="7FBF89EE" w14:textId="77777777" w:rsidR="0025268A" w:rsidRDefault="0007683C" w:rsidP="0007683C">
      <w:pPr>
        <w:spacing w:line="259" w:lineRule="auto"/>
        <w:jc w:val="both"/>
        <w:rPr>
          <w:szCs w:val="22"/>
        </w:rPr>
      </w:pPr>
      <w:r w:rsidRPr="0007683C">
        <w:rPr>
          <w:szCs w:val="22"/>
        </w:rPr>
        <w:t xml:space="preserve">Menschen aus über 40 Nationen, die an über 700 Adressen untergebracht waren, wurden in rund 190 verschiedenen Berufen eingesetzt – rund 40 Prozent aller </w:t>
      </w:r>
      <w:proofErr w:type="spellStart"/>
      <w:proofErr w:type="gramStart"/>
      <w:r w:rsidRPr="0007683C">
        <w:rPr>
          <w:szCs w:val="22"/>
        </w:rPr>
        <w:t>Zwangsarbeiter:innen</w:t>
      </w:r>
      <w:proofErr w:type="spellEnd"/>
      <w:proofErr w:type="gramEnd"/>
      <w:r w:rsidRPr="0007683C">
        <w:rPr>
          <w:szCs w:val="22"/>
        </w:rPr>
        <w:t xml:space="preserve"> waren dabei </w:t>
      </w:r>
      <w:proofErr w:type="spellStart"/>
      <w:r w:rsidRPr="0007683C">
        <w:rPr>
          <w:szCs w:val="22"/>
        </w:rPr>
        <w:t>Hilfsarbeiter:innen</w:t>
      </w:r>
      <w:proofErr w:type="spellEnd"/>
      <w:r w:rsidRPr="0007683C">
        <w:rPr>
          <w:szCs w:val="22"/>
        </w:rPr>
        <w:t>. Die Größe der Lager variierte stark – so hielten sich von 1941 bis 1945 fast zwei Drittel aller Zwangsarbeitenden zumindest einmal im Lager Liebenau – dem größten Lager in Graz – auf. Andere Unterkünfte beherbergten nur einzelne Personen für unterschiedlich lange Zeiträume. Allenfalls wird offensichtlich, wie sehr Zwangsarbeit zum Grazer Alltag gehörte.</w:t>
      </w:r>
    </w:p>
    <w:p w14:paraId="2343EB2A" w14:textId="77777777" w:rsidR="0025268A" w:rsidRDefault="0025268A" w:rsidP="0007683C">
      <w:pPr>
        <w:spacing w:line="259" w:lineRule="auto"/>
        <w:jc w:val="both"/>
        <w:rPr>
          <w:szCs w:val="22"/>
        </w:rPr>
      </w:pPr>
    </w:p>
    <w:p w14:paraId="3DA48DF5" w14:textId="6C7EC800" w:rsidR="0007683C" w:rsidRPr="0007683C" w:rsidRDefault="0007683C" w:rsidP="0007683C">
      <w:pPr>
        <w:spacing w:line="259" w:lineRule="auto"/>
        <w:jc w:val="both"/>
        <w:rPr>
          <w:szCs w:val="22"/>
        </w:rPr>
      </w:pPr>
      <w:r w:rsidRPr="0007683C">
        <w:rPr>
          <w:szCs w:val="22"/>
        </w:rPr>
        <w:t xml:space="preserve"> </w:t>
      </w:r>
      <w:r w:rsidRPr="00395174">
        <w:rPr>
          <w:i/>
          <w:szCs w:val="22"/>
        </w:rPr>
        <w:t>„Während der Arbeit mit diesen Meldekarteien und den daraus generierten Daten darf man nicht vergessen, dass hinter jeder dieser Karteien persönliche Schicksale und Leidensgeschichten stehen“</w:t>
      </w:r>
      <w:r w:rsidRPr="0007683C">
        <w:rPr>
          <w:szCs w:val="22"/>
        </w:rPr>
        <w:t xml:space="preserve">, betont </w:t>
      </w:r>
      <w:proofErr w:type="spellStart"/>
      <w:r w:rsidRPr="0007683C">
        <w:rPr>
          <w:szCs w:val="22"/>
        </w:rPr>
        <w:t>Sauerbrey-Almasy</w:t>
      </w:r>
      <w:proofErr w:type="spellEnd"/>
      <w:r w:rsidRPr="0007683C">
        <w:rPr>
          <w:szCs w:val="22"/>
        </w:rPr>
        <w:t>.</w:t>
      </w:r>
      <w:r w:rsidR="0025268A">
        <w:rPr>
          <w:szCs w:val="22"/>
        </w:rPr>
        <w:t xml:space="preserve"> </w:t>
      </w:r>
      <w:bookmarkStart w:id="0" w:name="_GoBack"/>
      <w:bookmarkEnd w:id="0"/>
      <w:r w:rsidRPr="0007683C">
        <w:rPr>
          <w:szCs w:val="22"/>
        </w:rPr>
        <w:t xml:space="preserve">Aus der Datenbank geht hervor, dass mindestens 150 Kinder von Zwangsarbeiterinnen in Graz geboren wurden und ihre ersten Lebensjahre im Lager verbrachten. Manche wissen bis heute nicht, wer ihre Eltern waren. Auch 78 Todesfälle wurden in den Meldekarteien registriert. Insgesamt können nun genauere Rückschlüsse über das Leben in den Lagern gezogen werden. So waren beispielsweise die Baracken – je nach Nationalität – unterschiedlich belegt. Des Weiteren bekommt man Aufschluss über die tatsächlichen Belegzahlen, die Verweildauer und das Alter der Zwangsarbeiterinnen und Zwangsarbeiter. Der Großteil der </w:t>
      </w:r>
      <w:proofErr w:type="spellStart"/>
      <w:proofErr w:type="gramStart"/>
      <w:r w:rsidRPr="0007683C">
        <w:rPr>
          <w:szCs w:val="22"/>
        </w:rPr>
        <w:t>Zwangsarbeiter:innen</w:t>
      </w:r>
      <w:proofErr w:type="spellEnd"/>
      <w:proofErr w:type="gramEnd"/>
      <w:r w:rsidRPr="0007683C">
        <w:rPr>
          <w:szCs w:val="22"/>
        </w:rPr>
        <w:t xml:space="preserve"> war zwischen 15 und 40 Jahren alt. </w:t>
      </w:r>
    </w:p>
    <w:p w14:paraId="3E6DAB7F" w14:textId="77777777" w:rsidR="0007683C" w:rsidRPr="0007683C" w:rsidRDefault="0007683C" w:rsidP="0007683C">
      <w:pPr>
        <w:spacing w:line="259" w:lineRule="auto"/>
        <w:jc w:val="both"/>
        <w:rPr>
          <w:b/>
          <w:bCs/>
          <w:szCs w:val="22"/>
          <w:lang w:val="de-AT"/>
        </w:rPr>
      </w:pPr>
    </w:p>
    <w:p w14:paraId="15F7C579" w14:textId="77777777" w:rsidR="0007683C" w:rsidRDefault="0007683C" w:rsidP="0007683C">
      <w:pPr>
        <w:spacing w:line="259" w:lineRule="auto"/>
        <w:jc w:val="both"/>
        <w:rPr>
          <w:b/>
          <w:bCs/>
          <w:szCs w:val="22"/>
          <w:lang w:val="de-AT"/>
        </w:rPr>
      </w:pPr>
    </w:p>
    <w:p w14:paraId="10BAAA6D" w14:textId="43B1C5A3" w:rsidR="0007683C" w:rsidRPr="0007683C" w:rsidRDefault="0007683C" w:rsidP="0007683C">
      <w:pPr>
        <w:spacing w:line="259" w:lineRule="auto"/>
        <w:jc w:val="both"/>
        <w:rPr>
          <w:b/>
          <w:bCs/>
          <w:szCs w:val="22"/>
          <w:lang w:val="de-AT"/>
        </w:rPr>
      </w:pPr>
      <w:r>
        <w:rPr>
          <w:b/>
          <w:bCs/>
          <w:szCs w:val="22"/>
          <w:lang w:val="de-AT"/>
        </w:rPr>
        <w:t>Inhaltlicher Kontakt</w:t>
      </w:r>
    </w:p>
    <w:p w14:paraId="6428DB2E" w14:textId="77777777" w:rsidR="0007683C" w:rsidRPr="0007683C" w:rsidRDefault="0007683C" w:rsidP="0007683C">
      <w:pPr>
        <w:spacing w:line="259" w:lineRule="auto"/>
        <w:jc w:val="both"/>
        <w:rPr>
          <w:bCs/>
          <w:szCs w:val="22"/>
          <w:lang w:val="de-AT"/>
        </w:rPr>
      </w:pPr>
      <w:r w:rsidRPr="0007683C">
        <w:rPr>
          <w:bCs/>
          <w:szCs w:val="22"/>
          <w:lang w:val="de-AT"/>
        </w:rPr>
        <w:t>Univ.-Prof. Dr. Barbara Stelzl-Marx</w:t>
      </w:r>
    </w:p>
    <w:p w14:paraId="0E6D6DC6" w14:textId="77777777" w:rsidR="0007683C" w:rsidRPr="0007683C" w:rsidRDefault="0007683C" w:rsidP="0007683C">
      <w:pPr>
        <w:spacing w:line="259" w:lineRule="auto"/>
        <w:jc w:val="both"/>
        <w:rPr>
          <w:szCs w:val="22"/>
        </w:rPr>
      </w:pPr>
      <w:proofErr w:type="gramStart"/>
      <w:r w:rsidRPr="0007683C">
        <w:rPr>
          <w:szCs w:val="22"/>
        </w:rPr>
        <w:t>Ludwig Boltzmann Institut</w:t>
      </w:r>
      <w:proofErr w:type="gramEnd"/>
      <w:r w:rsidRPr="0007683C">
        <w:rPr>
          <w:szCs w:val="22"/>
        </w:rPr>
        <w:t xml:space="preserve"> für Kriegsfolgenforschung</w:t>
      </w:r>
    </w:p>
    <w:p w14:paraId="1718F44A" w14:textId="77777777" w:rsidR="0007683C" w:rsidRPr="0007683C" w:rsidRDefault="0007683C" w:rsidP="0007683C">
      <w:pPr>
        <w:spacing w:line="259" w:lineRule="auto"/>
        <w:jc w:val="both"/>
        <w:rPr>
          <w:szCs w:val="22"/>
        </w:rPr>
      </w:pPr>
      <w:r w:rsidRPr="0007683C">
        <w:rPr>
          <w:szCs w:val="22"/>
        </w:rPr>
        <w:t>Institutsleiterin</w:t>
      </w:r>
    </w:p>
    <w:p w14:paraId="33606691" w14:textId="77777777" w:rsidR="0007683C" w:rsidRPr="0007683C" w:rsidRDefault="0007683C" w:rsidP="0007683C">
      <w:pPr>
        <w:spacing w:line="259" w:lineRule="auto"/>
        <w:jc w:val="both"/>
        <w:rPr>
          <w:szCs w:val="22"/>
        </w:rPr>
      </w:pPr>
      <w:r w:rsidRPr="0007683C">
        <w:rPr>
          <w:szCs w:val="22"/>
        </w:rPr>
        <w:t>Liebiggasse 9, 8010 Graz</w:t>
      </w:r>
    </w:p>
    <w:p w14:paraId="144B9E8C" w14:textId="77777777" w:rsidR="0007683C" w:rsidRPr="0007683C" w:rsidRDefault="0007683C" w:rsidP="0007683C">
      <w:pPr>
        <w:spacing w:line="259" w:lineRule="auto"/>
        <w:jc w:val="both"/>
        <w:rPr>
          <w:szCs w:val="22"/>
        </w:rPr>
      </w:pPr>
      <w:r w:rsidRPr="0007683C">
        <w:rPr>
          <w:szCs w:val="22"/>
        </w:rPr>
        <w:t xml:space="preserve">+43 664 41 38 428 </w:t>
      </w:r>
    </w:p>
    <w:p w14:paraId="340E1A7B" w14:textId="77777777" w:rsidR="0007683C" w:rsidRPr="0007683C" w:rsidRDefault="0007683C" w:rsidP="0007683C">
      <w:pPr>
        <w:spacing w:line="259" w:lineRule="auto"/>
        <w:jc w:val="both"/>
        <w:rPr>
          <w:szCs w:val="22"/>
        </w:rPr>
      </w:pPr>
      <w:hyperlink r:id="rId12" w:history="1">
        <w:r w:rsidRPr="0007683C">
          <w:rPr>
            <w:rStyle w:val="Hyperlink"/>
            <w:szCs w:val="22"/>
          </w:rPr>
          <w:t>barbara.stelzl-marx@bik.ac.at</w:t>
        </w:r>
      </w:hyperlink>
      <w:r w:rsidRPr="0007683C">
        <w:rPr>
          <w:szCs w:val="22"/>
        </w:rPr>
        <w:t xml:space="preserve"> </w:t>
      </w:r>
    </w:p>
    <w:p w14:paraId="1C1AAE50" w14:textId="77777777" w:rsidR="0007683C" w:rsidRPr="0007683C" w:rsidRDefault="0007683C" w:rsidP="0007683C">
      <w:pPr>
        <w:spacing w:line="259" w:lineRule="auto"/>
        <w:jc w:val="both"/>
        <w:rPr>
          <w:szCs w:val="22"/>
        </w:rPr>
      </w:pPr>
      <w:hyperlink r:id="rId13" w:history="1">
        <w:r w:rsidRPr="0007683C">
          <w:rPr>
            <w:rStyle w:val="Hyperlink"/>
            <w:szCs w:val="22"/>
          </w:rPr>
          <w:t>https://bik.lbg.ac.at/</w:t>
        </w:r>
      </w:hyperlink>
      <w:r w:rsidRPr="0007683C">
        <w:rPr>
          <w:szCs w:val="22"/>
        </w:rPr>
        <w:t xml:space="preserve"> </w:t>
      </w:r>
    </w:p>
    <w:p w14:paraId="6CC1038A" w14:textId="77777777" w:rsidR="0007683C" w:rsidRDefault="0007683C" w:rsidP="001540FD">
      <w:pPr>
        <w:spacing w:after="120"/>
        <w:contextualSpacing/>
        <w:jc w:val="both"/>
        <w:rPr>
          <w:b/>
          <w:szCs w:val="22"/>
        </w:rPr>
      </w:pPr>
    </w:p>
    <w:p w14:paraId="575320DE" w14:textId="44984456" w:rsidR="001540FD" w:rsidRPr="00F23359" w:rsidRDefault="001540FD" w:rsidP="001540FD">
      <w:pPr>
        <w:spacing w:after="120"/>
        <w:contextualSpacing/>
        <w:jc w:val="both"/>
        <w:rPr>
          <w:b/>
          <w:szCs w:val="22"/>
        </w:rPr>
      </w:pPr>
      <w:r w:rsidRPr="00F23359">
        <w:rPr>
          <w:b/>
          <w:szCs w:val="22"/>
        </w:rPr>
        <w:t>Pressekontakt</w:t>
      </w:r>
    </w:p>
    <w:p w14:paraId="2B20C0D0" w14:textId="77777777" w:rsidR="001540FD" w:rsidRPr="00F23359" w:rsidRDefault="001540FD" w:rsidP="001540FD">
      <w:pPr>
        <w:spacing w:after="120"/>
        <w:contextualSpacing/>
        <w:jc w:val="both"/>
        <w:rPr>
          <w:szCs w:val="22"/>
        </w:rPr>
      </w:pPr>
      <w:r w:rsidRPr="00F23359">
        <w:rPr>
          <w:szCs w:val="22"/>
        </w:rPr>
        <w:t>Laura Heller, MA</w:t>
      </w:r>
    </w:p>
    <w:p w14:paraId="2291AF13" w14:textId="77777777" w:rsidR="001540FD" w:rsidRPr="00F23359" w:rsidRDefault="001540FD" w:rsidP="001540FD">
      <w:pPr>
        <w:spacing w:after="120"/>
        <w:contextualSpacing/>
        <w:jc w:val="both"/>
        <w:rPr>
          <w:szCs w:val="22"/>
        </w:rPr>
      </w:pPr>
      <w:r w:rsidRPr="00F23359">
        <w:rPr>
          <w:szCs w:val="22"/>
        </w:rPr>
        <w:t>PR &amp; Communications</w:t>
      </w:r>
    </w:p>
    <w:p w14:paraId="49F638A1" w14:textId="77777777" w:rsidR="001540FD" w:rsidRPr="00F23359" w:rsidRDefault="001540FD" w:rsidP="001540FD">
      <w:pPr>
        <w:spacing w:after="120"/>
        <w:contextualSpacing/>
        <w:jc w:val="both"/>
        <w:rPr>
          <w:szCs w:val="22"/>
        </w:rPr>
      </w:pPr>
      <w:r w:rsidRPr="00F23359">
        <w:rPr>
          <w:szCs w:val="22"/>
        </w:rPr>
        <w:t>Ludwig Boltzmann Gesellschaft</w:t>
      </w:r>
    </w:p>
    <w:p w14:paraId="05E75255" w14:textId="77777777" w:rsidR="001540FD" w:rsidRPr="00F23359" w:rsidRDefault="001540FD" w:rsidP="001540FD">
      <w:pPr>
        <w:spacing w:after="120"/>
        <w:contextualSpacing/>
        <w:jc w:val="both"/>
        <w:rPr>
          <w:szCs w:val="22"/>
        </w:rPr>
      </w:pPr>
      <w:r w:rsidRPr="00F23359">
        <w:rPr>
          <w:szCs w:val="22"/>
        </w:rPr>
        <w:t>Nußdorfer Straße 64, 1090 Wien</w:t>
      </w:r>
    </w:p>
    <w:p w14:paraId="164E3231" w14:textId="77777777" w:rsidR="001540FD" w:rsidRPr="00F23359" w:rsidRDefault="001540FD" w:rsidP="001540FD">
      <w:pPr>
        <w:spacing w:after="120"/>
        <w:contextualSpacing/>
        <w:jc w:val="both"/>
        <w:rPr>
          <w:szCs w:val="22"/>
        </w:rPr>
      </w:pPr>
      <w:r w:rsidRPr="00F23359">
        <w:rPr>
          <w:szCs w:val="22"/>
        </w:rPr>
        <w:t>Tel. +43-1-513 27 50-35</w:t>
      </w:r>
    </w:p>
    <w:p w14:paraId="50E834D4" w14:textId="77777777" w:rsidR="001540FD" w:rsidRPr="00F23359" w:rsidRDefault="00505709" w:rsidP="001540FD">
      <w:pPr>
        <w:spacing w:after="120"/>
        <w:contextualSpacing/>
        <w:jc w:val="both"/>
        <w:rPr>
          <w:szCs w:val="22"/>
        </w:rPr>
      </w:pPr>
      <w:hyperlink r:id="rId14" w:history="1">
        <w:r w:rsidR="001540FD" w:rsidRPr="00F23359">
          <w:rPr>
            <w:rStyle w:val="Hyperlink"/>
            <w:szCs w:val="22"/>
          </w:rPr>
          <w:t>laura.heller@lbg.ac.at</w:t>
        </w:r>
      </w:hyperlink>
      <w:r w:rsidR="001540FD" w:rsidRPr="00F23359">
        <w:rPr>
          <w:szCs w:val="22"/>
        </w:rPr>
        <w:t xml:space="preserve"> </w:t>
      </w:r>
    </w:p>
    <w:p w14:paraId="773F773D" w14:textId="1513CE3D" w:rsidR="001540FD" w:rsidRPr="00F23359" w:rsidRDefault="00505709" w:rsidP="001540FD">
      <w:pPr>
        <w:spacing w:after="120"/>
        <w:contextualSpacing/>
        <w:jc w:val="both"/>
        <w:rPr>
          <w:szCs w:val="22"/>
        </w:rPr>
      </w:pPr>
      <w:hyperlink r:id="rId15" w:history="1">
        <w:r w:rsidR="001540FD" w:rsidRPr="00F23359">
          <w:rPr>
            <w:rStyle w:val="Hyperlink"/>
            <w:szCs w:val="22"/>
          </w:rPr>
          <w:t>lbg.ac.at</w:t>
        </w:r>
      </w:hyperlink>
    </w:p>
    <w:p w14:paraId="600B443A" w14:textId="4C94389A" w:rsidR="00BC35E5" w:rsidRPr="00F23359" w:rsidRDefault="00BC35E5" w:rsidP="00D52C5F">
      <w:pPr>
        <w:rPr>
          <w:szCs w:val="22"/>
        </w:rPr>
      </w:pPr>
    </w:p>
    <w:sectPr w:rsidR="00BC35E5" w:rsidRPr="00F23359">
      <w:headerReference w:type="default" r:id="rId16"/>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5BB69" w14:textId="77777777" w:rsidR="00505709" w:rsidRDefault="00505709">
      <w:r>
        <w:separator/>
      </w:r>
    </w:p>
  </w:endnote>
  <w:endnote w:type="continuationSeparator" w:id="0">
    <w:p w14:paraId="7FD359A0" w14:textId="77777777" w:rsidR="00505709" w:rsidRDefault="00505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1EC91" w14:textId="77777777" w:rsidR="00505709" w:rsidRDefault="00505709">
      <w:r>
        <w:separator/>
      </w:r>
    </w:p>
  </w:footnote>
  <w:footnote w:type="continuationSeparator" w:id="0">
    <w:p w14:paraId="1DE14B4F" w14:textId="77777777" w:rsidR="00505709" w:rsidRDefault="00505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C00FF" w14:textId="77777777" w:rsidR="002B77B5" w:rsidRDefault="002B77B5">
    <w:pPr>
      <w:pBdr>
        <w:top w:val="nil"/>
        <w:left w:val="nil"/>
        <w:bottom w:val="nil"/>
        <w:right w:val="nil"/>
        <w:between w:val="nil"/>
      </w:pBdr>
      <w:tabs>
        <w:tab w:val="center" w:pos="4536"/>
        <w:tab w:val="right" w:pos="9072"/>
      </w:tabs>
      <w:rPr>
        <w:color w:val="000000"/>
        <w:szCs w:val="22"/>
      </w:rPr>
    </w:pPr>
  </w:p>
  <w:p w14:paraId="3BAEFE92" w14:textId="77777777" w:rsidR="002B77B5" w:rsidRDefault="00071376">
    <w:pPr>
      <w:pBdr>
        <w:top w:val="nil"/>
        <w:left w:val="nil"/>
        <w:bottom w:val="nil"/>
        <w:right w:val="nil"/>
        <w:between w:val="nil"/>
      </w:pBdr>
      <w:tabs>
        <w:tab w:val="center" w:pos="4536"/>
        <w:tab w:val="right" w:pos="9072"/>
      </w:tabs>
      <w:rPr>
        <w:color w:val="000000"/>
        <w:szCs w:val="22"/>
      </w:rPr>
    </w:pPr>
    <w:r>
      <w:rPr>
        <w:noProof/>
        <w:lang w:val="de-AT" w:eastAsia="de-AT"/>
      </w:rPr>
      <w:drawing>
        <wp:anchor distT="0" distB="0" distL="114300" distR="114300" simplePos="0" relativeHeight="251658240" behindDoc="0" locked="0" layoutInCell="1" hidden="0" allowOverlap="1" wp14:anchorId="1C515F3F" wp14:editId="78BFBCCA">
          <wp:simplePos x="0" y="0"/>
          <wp:positionH relativeFrom="column">
            <wp:posOffset>-25399</wp:posOffset>
          </wp:positionH>
          <wp:positionV relativeFrom="paragraph">
            <wp:posOffset>34290</wp:posOffset>
          </wp:positionV>
          <wp:extent cx="1709420" cy="417195"/>
          <wp:effectExtent l="0" t="0" r="0" b="0"/>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09420" cy="417195"/>
                  </a:xfrm>
                  <a:prstGeom prst="rect">
                    <a:avLst/>
                  </a:prstGeom>
                  <a:ln/>
                </pic:spPr>
              </pic:pic>
            </a:graphicData>
          </a:graphic>
        </wp:anchor>
      </w:drawing>
    </w:r>
  </w:p>
  <w:p w14:paraId="4368E8E7" w14:textId="77777777" w:rsidR="002B77B5" w:rsidRDefault="002B77B5">
    <w:pPr>
      <w:pBdr>
        <w:top w:val="nil"/>
        <w:left w:val="nil"/>
        <w:bottom w:val="nil"/>
        <w:right w:val="nil"/>
        <w:between w:val="nil"/>
      </w:pBdr>
      <w:tabs>
        <w:tab w:val="center" w:pos="4536"/>
        <w:tab w:val="right" w:pos="9072"/>
      </w:tabs>
      <w:rPr>
        <w:color w:val="000000"/>
        <w:szCs w:val="22"/>
      </w:rPr>
    </w:pPr>
  </w:p>
  <w:p w14:paraId="2ABBB2CC" w14:textId="77777777" w:rsidR="002B77B5" w:rsidRDefault="002B77B5">
    <w:pPr>
      <w:pBdr>
        <w:top w:val="nil"/>
        <w:left w:val="nil"/>
        <w:bottom w:val="nil"/>
        <w:right w:val="nil"/>
        <w:between w:val="nil"/>
      </w:pBdr>
      <w:tabs>
        <w:tab w:val="center" w:pos="4536"/>
        <w:tab w:val="right" w:pos="9072"/>
      </w:tabs>
      <w:rPr>
        <w:color w:val="000000"/>
        <w:szCs w:val="22"/>
      </w:rPr>
    </w:pPr>
  </w:p>
  <w:p w14:paraId="7DC6FD85" w14:textId="77777777" w:rsidR="002B77B5" w:rsidRDefault="002B77B5">
    <w:pPr>
      <w:pBdr>
        <w:top w:val="nil"/>
        <w:left w:val="nil"/>
        <w:bottom w:val="nil"/>
        <w:right w:val="nil"/>
        <w:between w:val="nil"/>
      </w:pBdr>
      <w:tabs>
        <w:tab w:val="center" w:pos="4536"/>
        <w:tab w:val="right" w:pos="9072"/>
      </w:tabs>
      <w:rPr>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D155F"/>
    <w:multiLevelType w:val="hybridMultilevel"/>
    <w:tmpl w:val="235CC6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E483029"/>
    <w:multiLevelType w:val="hybridMultilevel"/>
    <w:tmpl w:val="875EC5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D5F0003"/>
    <w:multiLevelType w:val="hybridMultilevel"/>
    <w:tmpl w:val="47F02B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7B5"/>
    <w:rsid w:val="0000428B"/>
    <w:rsid w:val="00005A23"/>
    <w:rsid w:val="00005EC3"/>
    <w:rsid w:val="000402A3"/>
    <w:rsid w:val="000444D4"/>
    <w:rsid w:val="0005199D"/>
    <w:rsid w:val="00056584"/>
    <w:rsid w:val="000566B4"/>
    <w:rsid w:val="00056CCE"/>
    <w:rsid w:val="00060E28"/>
    <w:rsid w:val="00071376"/>
    <w:rsid w:val="000729A7"/>
    <w:rsid w:val="0007683C"/>
    <w:rsid w:val="00076DA1"/>
    <w:rsid w:val="000A2255"/>
    <w:rsid w:val="000B7949"/>
    <w:rsid w:val="000C509E"/>
    <w:rsid w:val="000D24FD"/>
    <w:rsid w:val="000E2F9F"/>
    <w:rsid w:val="000E3269"/>
    <w:rsid w:val="000F24A4"/>
    <w:rsid w:val="000F42B0"/>
    <w:rsid w:val="00100701"/>
    <w:rsid w:val="00103334"/>
    <w:rsid w:val="00110E0E"/>
    <w:rsid w:val="00114043"/>
    <w:rsid w:val="00125DA9"/>
    <w:rsid w:val="001267E4"/>
    <w:rsid w:val="0013756A"/>
    <w:rsid w:val="00141991"/>
    <w:rsid w:val="00144614"/>
    <w:rsid w:val="00147838"/>
    <w:rsid w:val="001540FD"/>
    <w:rsid w:val="00167E24"/>
    <w:rsid w:val="001760FD"/>
    <w:rsid w:val="00182E84"/>
    <w:rsid w:val="00184DA7"/>
    <w:rsid w:val="00187A17"/>
    <w:rsid w:val="001929FF"/>
    <w:rsid w:val="00194232"/>
    <w:rsid w:val="001A2374"/>
    <w:rsid w:val="001A578A"/>
    <w:rsid w:val="001B30DB"/>
    <w:rsid w:val="001B485A"/>
    <w:rsid w:val="001C725D"/>
    <w:rsid w:val="001C7C09"/>
    <w:rsid w:val="001E33F6"/>
    <w:rsid w:val="001E5768"/>
    <w:rsid w:val="001E62A8"/>
    <w:rsid w:val="001E67C4"/>
    <w:rsid w:val="001E6D09"/>
    <w:rsid w:val="001F2920"/>
    <w:rsid w:val="001F2F1F"/>
    <w:rsid w:val="001F3593"/>
    <w:rsid w:val="001F4B9D"/>
    <w:rsid w:val="001F5531"/>
    <w:rsid w:val="001F55B3"/>
    <w:rsid w:val="001F56EA"/>
    <w:rsid w:val="00204124"/>
    <w:rsid w:val="00210826"/>
    <w:rsid w:val="00210F20"/>
    <w:rsid w:val="00213A8E"/>
    <w:rsid w:val="00232B0E"/>
    <w:rsid w:val="00235A6B"/>
    <w:rsid w:val="00242E4D"/>
    <w:rsid w:val="0024683F"/>
    <w:rsid w:val="00246DA5"/>
    <w:rsid w:val="0025268A"/>
    <w:rsid w:val="00260E49"/>
    <w:rsid w:val="002638B4"/>
    <w:rsid w:val="0026608F"/>
    <w:rsid w:val="00267625"/>
    <w:rsid w:val="0026769A"/>
    <w:rsid w:val="0028283C"/>
    <w:rsid w:val="00290579"/>
    <w:rsid w:val="00291AB2"/>
    <w:rsid w:val="002B03EB"/>
    <w:rsid w:val="002B5787"/>
    <w:rsid w:val="002B77B5"/>
    <w:rsid w:val="002C05C4"/>
    <w:rsid w:val="002D1C3B"/>
    <w:rsid w:val="002D4407"/>
    <w:rsid w:val="002D6163"/>
    <w:rsid w:val="002E47DF"/>
    <w:rsid w:val="003010A4"/>
    <w:rsid w:val="0031002C"/>
    <w:rsid w:val="00317DC3"/>
    <w:rsid w:val="00321255"/>
    <w:rsid w:val="00333449"/>
    <w:rsid w:val="00337CE2"/>
    <w:rsid w:val="0035319C"/>
    <w:rsid w:val="00355366"/>
    <w:rsid w:val="00363891"/>
    <w:rsid w:val="003669E6"/>
    <w:rsid w:val="00367F35"/>
    <w:rsid w:val="00371FE1"/>
    <w:rsid w:val="003735A5"/>
    <w:rsid w:val="00377CCF"/>
    <w:rsid w:val="00390874"/>
    <w:rsid w:val="00395174"/>
    <w:rsid w:val="003957AA"/>
    <w:rsid w:val="003A5913"/>
    <w:rsid w:val="003B1753"/>
    <w:rsid w:val="003C782E"/>
    <w:rsid w:val="003C7D26"/>
    <w:rsid w:val="003D0E44"/>
    <w:rsid w:val="003D78CD"/>
    <w:rsid w:val="00404576"/>
    <w:rsid w:val="00412FC5"/>
    <w:rsid w:val="00437039"/>
    <w:rsid w:val="00437DE1"/>
    <w:rsid w:val="00441F62"/>
    <w:rsid w:val="00442A44"/>
    <w:rsid w:val="00443136"/>
    <w:rsid w:val="00446748"/>
    <w:rsid w:val="00454B92"/>
    <w:rsid w:val="0046691B"/>
    <w:rsid w:val="00472D06"/>
    <w:rsid w:val="00475484"/>
    <w:rsid w:val="00480981"/>
    <w:rsid w:val="0048287F"/>
    <w:rsid w:val="00485570"/>
    <w:rsid w:val="00497CDD"/>
    <w:rsid w:val="004A61A4"/>
    <w:rsid w:val="004B58F0"/>
    <w:rsid w:val="004C4A5F"/>
    <w:rsid w:val="004D3F59"/>
    <w:rsid w:val="004E6A99"/>
    <w:rsid w:val="00505709"/>
    <w:rsid w:val="005132FF"/>
    <w:rsid w:val="00524C68"/>
    <w:rsid w:val="00545071"/>
    <w:rsid w:val="005454E2"/>
    <w:rsid w:val="00576C12"/>
    <w:rsid w:val="0058099F"/>
    <w:rsid w:val="005817AA"/>
    <w:rsid w:val="00590F50"/>
    <w:rsid w:val="005A709B"/>
    <w:rsid w:val="005B7707"/>
    <w:rsid w:val="005C6C70"/>
    <w:rsid w:val="005D1A6C"/>
    <w:rsid w:val="005D7C6D"/>
    <w:rsid w:val="005E35A8"/>
    <w:rsid w:val="005E43E0"/>
    <w:rsid w:val="005E5C3F"/>
    <w:rsid w:val="006210FC"/>
    <w:rsid w:val="00625963"/>
    <w:rsid w:val="00634B7A"/>
    <w:rsid w:val="00634CBB"/>
    <w:rsid w:val="00636477"/>
    <w:rsid w:val="00641735"/>
    <w:rsid w:val="00644B23"/>
    <w:rsid w:val="006471A5"/>
    <w:rsid w:val="0065183D"/>
    <w:rsid w:val="006635EF"/>
    <w:rsid w:val="006829D3"/>
    <w:rsid w:val="00691B7F"/>
    <w:rsid w:val="00696281"/>
    <w:rsid w:val="006A53F5"/>
    <w:rsid w:val="006B3CD9"/>
    <w:rsid w:val="006C322F"/>
    <w:rsid w:val="006C3442"/>
    <w:rsid w:val="006E02F2"/>
    <w:rsid w:val="006F18F7"/>
    <w:rsid w:val="006F5979"/>
    <w:rsid w:val="00701411"/>
    <w:rsid w:val="00710024"/>
    <w:rsid w:val="00711D89"/>
    <w:rsid w:val="00716185"/>
    <w:rsid w:val="00720F2C"/>
    <w:rsid w:val="00721EDE"/>
    <w:rsid w:val="007235AE"/>
    <w:rsid w:val="0072646D"/>
    <w:rsid w:val="00734D4D"/>
    <w:rsid w:val="00744546"/>
    <w:rsid w:val="00746892"/>
    <w:rsid w:val="0075302E"/>
    <w:rsid w:val="00757C1D"/>
    <w:rsid w:val="00766964"/>
    <w:rsid w:val="007715B8"/>
    <w:rsid w:val="0077238E"/>
    <w:rsid w:val="00777D23"/>
    <w:rsid w:val="00780CBB"/>
    <w:rsid w:val="007836CC"/>
    <w:rsid w:val="007837E1"/>
    <w:rsid w:val="007863B7"/>
    <w:rsid w:val="007913D6"/>
    <w:rsid w:val="007928BC"/>
    <w:rsid w:val="007A0387"/>
    <w:rsid w:val="007A39D6"/>
    <w:rsid w:val="007A7171"/>
    <w:rsid w:val="007A740A"/>
    <w:rsid w:val="007D1B6A"/>
    <w:rsid w:val="007D5952"/>
    <w:rsid w:val="007E3CE7"/>
    <w:rsid w:val="007F08E5"/>
    <w:rsid w:val="007F1297"/>
    <w:rsid w:val="007F371B"/>
    <w:rsid w:val="007F385C"/>
    <w:rsid w:val="007F4624"/>
    <w:rsid w:val="007F5750"/>
    <w:rsid w:val="008101F1"/>
    <w:rsid w:val="00817600"/>
    <w:rsid w:val="00821FE1"/>
    <w:rsid w:val="00826B2A"/>
    <w:rsid w:val="00830261"/>
    <w:rsid w:val="00837A93"/>
    <w:rsid w:val="00837E18"/>
    <w:rsid w:val="00856008"/>
    <w:rsid w:val="0086416C"/>
    <w:rsid w:val="00864747"/>
    <w:rsid w:val="00877D03"/>
    <w:rsid w:val="008822A4"/>
    <w:rsid w:val="008900D5"/>
    <w:rsid w:val="00893211"/>
    <w:rsid w:val="008A04B1"/>
    <w:rsid w:val="008A2523"/>
    <w:rsid w:val="008B478F"/>
    <w:rsid w:val="008B595B"/>
    <w:rsid w:val="008B6819"/>
    <w:rsid w:val="008C477A"/>
    <w:rsid w:val="008D3458"/>
    <w:rsid w:val="008D3BE7"/>
    <w:rsid w:val="008E65E1"/>
    <w:rsid w:val="008F0E1C"/>
    <w:rsid w:val="008F3362"/>
    <w:rsid w:val="008F56F1"/>
    <w:rsid w:val="008F7CFA"/>
    <w:rsid w:val="009064AB"/>
    <w:rsid w:val="0091715D"/>
    <w:rsid w:val="0092082B"/>
    <w:rsid w:val="009273ED"/>
    <w:rsid w:val="00927C6B"/>
    <w:rsid w:val="00932673"/>
    <w:rsid w:val="009420BA"/>
    <w:rsid w:val="00942531"/>
    <w:rsid w:val="009545C1"/>
    <w:rsid w:val="00955F11"/>
    <w:rsid w:val="0096079C"/>
    <w:rsid w:val="009638FB"/>
    <w:rsid w:val="00965C42"/>
    <w:rsid w:val="009938C3"/>
    <w:rsid w:val="009A2039"/>
    <w:rsid w:val="009B49C4"/>
    <w:rsid w:val="009B51C0"/>
    <w:rsid w:val="009B6069"/>
    <w:rsid w:val="009B6AFA"/>
    <w:rsid w:val="009D144C"/>
    <w:rsid w:val="009D2C8F"/>
    <w:rsid w:val="009F31BB"/>
    <w:rsid w:val="009F3307"/>
    <w:rsid w:val="00A27692"/>
    <w:rsid w:val="00A40DB0"/>
    <w:rsid w:val="00A43207"/>
    <w:rsid w:val="00A433B0"/>
    <w:rsid w:val="00A45B1C"/>
    <w:rsid w:val="00A51A85"/>
    <w:rsid w:val="00A64FFD"/>
    <w:rsid w:val="00A651B6"/>
    <w:rsid w:val="00A730FC"/>
    <w:rsid w:val="00A75048"/>
    <w:rsid w:val="00A76159"/>
    <w:rsid w:val="00A76C29"/>
    <w:rsid w:val="00AA2EC3"/>
    <w:rsid w:val="00AC02F6"/>
    <w:rsid w:val="00AC3BEA"/>
    <w:rsid w:val="00AC50BA"/>
    <w:rsid w:val="00AD6D68"/>
    <w:rsid w:val="00AE0BA4"/>
    <w:rsid w:val="00AE4ACC"/>
    <w:rsid w:val="00AF1067"/>
    <w:rsid w:val="00B05DF5"/>
    <w:rsid w:val="00B07065"/>
    <w:rsid w:val="00B10227"/>
    <w:rsid w:val="00B131E3"/>
    <w:rsid w:val="00B23603"/>
    <w:rsid w:val="00B26F02"/>
    <w:rsid w:val="00B35290"/>
    <w:rsid w:val="00B55C13"/>
    <w:rsid w:val="00B606D6"/>
    <w:rsid w:val="00B764E1"/>
    <w:rsid w:val="00B8293A"/>
    <w:rsid w:val="00B93C88"/>
    <w:rsid w:val="00B96D29"/>
    <w:rsid w:val="00B97926"/>
    <w:rsid w:val="00BA652F"/>
    <w:rsid w:val="00BB03DF"/>
    <w:rsid w:val="00BC02E5"/>
    <w:rsid w:val="00BC26F8"/>
    <w:rsid w:val="00BC35E5"/>
    <w:rsid w:val="00BC4F26"/>
    <w:rsid w:val="00BD672C"/>
    <w:rsid w:val="00BE4B00"/>
    <w:rsid w:val="00BE66A1"/>
    <w:rsid w:val="00BF4514"/>
    <w:rsid w:val="00C05C3B"/>
    <w:rsid w:val="00C11BC3"/>
    <w:rsid w:val="00C12717"/>
    <w:rsid w:val="00C1289C"/>
    <w:rsid w:val="00C163FE"/>
    <w:rsid w:val="00C168DE"/>
    <w:rsid w:val="00C231EA"/>
    <w:rsid w:val="00C31FBA"/>
    <w:rsid w:val="00C32E1D"/>
    <w:rsid w:val="00C50E48"/>
    <w:rsid w:val="00C61601"/>
    <w:rsid w:val="00C61C6B"/>
    <w:rsid w:val="00C64827"/>
    <w:rsid w:val="00C75082"/>
    <w:rsid w:val="00CB3057"/>
    <w:rsid w:val="00CB5485"/>
    <w:rsid w:val="00CB56E5"/>
    <w:rsid w:val="00CC69D5"/>
    <w:rsid w:val="00CE72F0"/>
    <w:rsid w:val="00CE7D1D"/>
    <w:rsid w:val="00D03820"/>
    <w:rsid w:val="00D12233"/>
    <w:rsid w:val="00D326CC"/>
    <w:rsid w:val="00D435E9"/>
    <w:rsid w:val="00D52C5F"/>
    <w:rsid w:val="00D55421"/>
    <w:rsid w:val="00D60DFB"/>
    <w:rsid w:val="00D67495"/>
    <w:rsid w:val="00D80AB5"/>
    <w:rsid w:val="00D83BDF"/>
    <w:rsid w:val="00DA0F8D"/>
    <w:rsid w:val="00DA3191"/>
    <w:rsid w:val="00DA3CEC"/>
    <w:rsid w:val="00DA5E0A"/>
    <w:rsid w:val="00DB1A09"/>
    <w:rsid w:val="00DB45DE"/>
    <w:rsid w:val="00DB4BD5"/>
    <w:rsid w:val="00DC3A48"/>
    <w:rsid w:val="00DC7476"/>
    <w:rsid w:val="00DD7700"/>
    <w:rsid w:val="00DE736F"/>
    <w:rsid w:val="00DF6225"/>
    <w:rsid w:val="00E03E6A"/>
    <w:rsid w:val="00E0527E"/>
    <w:rsid w:val="00E12100"/>
    <w:rsid w:val="00E125FF"/>
    <w:rsid w:val="00E138E4"/>
    <w:rsid w:val="00E15BBB"/>
    <w:rsid w:val="00E1647F"/>
    <w:rsid w:val="00E1659E"/>
    <w:rsid w:val="00E36AFB"/>
    <w:rsid w:val="00E41B5D"/>
    <w:rsid w:val="00E43CDD"/>
    <w:rsid w:val="00E56931"/>
    <w:rsid w:val="00E72366"/>
    <w:rsid w:val="00E75569"/>
    <w:rsid w:val="00E77F4A"/>
    <w:rsid w:val="00E82161"/>
    <w:rsid w:val="00EA195D"/>
    <w:rsid w:val="00EA28A0"/>
    <w:rsid w:val="00EB2589"/>
    <w:rsid w:val="00EB6CAC"/>
    <w:rsid w:val="00EB755D"/>
    <w:rsid w:val="00EB7983"/>
    <w:rsid w:val="00EC6109"/>
    <w:rsid w:val="00ED104E"/>
    <w:rsid w:val="00ED65D6"/>
    <w:rsid w:val="00EF6FCD"/>
    <w:rsid w:val="00EF71F5"/>
    <w:rsid w:val="00F02C72"/>
    <w:rsid w:val="00F03A16"/>
    <w:rsid w:val="00F1064D"/>
    <w:rsid w:val="00F23359"/>
    <w:rsid w:val="00F25064"/>
    <w:rsid w:val="00F40BB9"/>
    <w:rsid w:val="00F46971"/>
    <w:rsid w:val="00F47D32"/>
    <w:rsid w:val="00F51FA5"/>
    <w:rsid w:val="00F529D6"/>
    <w:rsid w:val="00F54C95"/>
    <w:rsid w:val="00F61C91"/>
    <w:rsid w:val="00F73B3A"/>
    <w:rsid w:val="00F91C98"/>
    <w:rsid w:val="00F92CA3"/>
    <w:rsid w:val="00FB2997"/>
    <w:rsid w:val="00FC295C"/>
    <w:rsid w:val="00FC334F"/>
    <w:rsid w:val="00FD201A"/>
    <w:rsid w:val="00FE0EE6"/>
    <w:rsid w:val="00FE28D2"/>
    <w:rsid w:val="00FE592B"/>
    <w:rsid w:val="00FF326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BEAA1"/>
  <w15:docId w15:val="{4E1F4C2C-AA47-4894-A210-149AC8F3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8523F"/>
    <w:rPr>
      <w:szCs w:val="24"/>
      <w:lang w:val="de-DE" w:eastAsia="de-DE"/>
    </w:rPr>
  </w:style>
  <w:style w:type="paragraph" w:styleId="berschrift1">
    <w:name w:val="heading 1"/>
    <w:basedOn w:val="Standard"/>
    <w:next w:val="Standard"/>
    <w:link w:val="berschrift1Zchn"/>
    <w:qFormat/>
    <w:rsid w:val="006452A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rPr>
  </w:style>
  <w:style w:type="paragraph" w:styleId="berschrift5">
    <w:name w:val="heading 5"/>
    <w:basedOn w:val="Standard"/>
    <w:next w:val="Standard"/>
    <w:pPr>
      <w:keepNext/>
      <w:keepLines/>
      <w:spacing w:before="220" w:after="40"/>
      <w:outlineLvl w:val="4"/>
    </w:pPr>
    <w:rPr>
      <w:b/>
      <w:szCs w:val="22"/>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uiPriority w:val="99"/>
    <w:rsid w:val="004D17C6"/>
    <w:rPr>
      <w:color w:val="0000FF"/>
      <w:u w:val="single"/>
    </w:rPr>
  </w:style>
  <w:style w:type="paragraph" w:styleId="Sprechblasentext">
    <w:name w:val="Balloon Text"/>
    <w:basedOn w:val="Standard"/>
    <w:link w:val="SprechblasentextZchn"/>
    <w:rsid w:val="0060287F"/>
    <w:rPr>
      <w:rFonts w:ascii="Segoe UI" w:hAnsi="Segoe UI" w:cs="Segoe UI"/>
      <w:sz w:val="18"/>
      <w:szCs w:val="18"/>
    </w:rPr>
  </w:style>
  <w:style w:type="character" w:customStyle="1" w:styleId="SprechblasentextZchn">
    <w:name w:val="Sprechblasentext Zchn"/>
    <w:basedOn w:val="Absatz-Standardschriftart"/>
    <w:link w:val="Sprechblasentext"/>
    <w:rsid w:val="0060287F"/>
    <w:rPr>
      <w:rFonts w:ascii="Segoe UI" w:hAnsi="Segoe UI" w:cs="Segoe UI"/>
      <w:sz w:val="18"/>
      <w:szCs w:val="18"/>
      <w:lang w:val="de-DE" w:eastAsia="de-DE"/>
    </w:rPr>
  </w:style>
  <w:style w:type="character" w:styleId="Fett">
    <w:name w:val="Strong"/>
    <w:basedOn w:val="Absatz-Standardschriftart"/>
    <w:qFormat/>
    <w:rsid w:val="00D857A5"/>
    <w:rPr>
      <w:rFonts w:ascii="Calibri" w:hAnsi="Calibri"/>
      <w:b/>
      <w:bCs/>
      <w:sz w:val="22"/>
    </w:rPr>
  </w:style>
  <w:style w:type="character" w:styleId="Hervorhebung">
    <w:name w:val="Emphasis"/>
    <w:basedOn w:val="Absatz-Standardschriftart"/>
    <w:qFormat/>
    <w:rsid w:val="00D857A5"/>
    <w:rPr>
      <w:rFonts w:ascii="Calibri" w:hAnsi="Calibri"/>
      <w:i/>
      <w:iCs/>
      <w:sz w:val="22"/>
    </w:rPr>
  </w:style>
  <w:style w:type="character" w:customStyle="1" w:styleId="berschrift1Zchn">
    <w:name w:val="Überschrift 1 Zchn"/>
    <w:basedOn w:val="Absatz-Standardschriftart"/>
    <w:link w:val="berschrift1"/>
    <w:rsid w:val="006452A0"/>
    <w:rPr>
      <w:rFonts w:asciiTheme="majorHAnsi" w:eastAsiaTheme="majorEastAsia" w:hAnsiTheme="majorHAnsi" w:cstheme="majorBidi"/>
      <w:color w:val="2E74B5" w:themeColor="accent1" w:themeShade="BF"/>
      <w:sz w:val="32"/>
      <w:szCs w:val="32"/>
      <w:lang w:val="de-DE" w:eastAsia="de-DE"/>
    </w:rPr>
  </w:style>
  <w:style w:type="paragraph" w:styleId="Listenabsatz">
    <w:name w:val="List Paragraph"/>
    <w:basedOn w:val="Standard"/>
    <w:uiPriority w:val="34"/>
    <w:qFormat/>
    <w:rsid w:val="00DC572A"/>
    <w:pPr>
      <w:ind w:left="720"/>
    </w:pPr>
    <w:rPr>
      <w:rFonts w:eastAsiaTheme="minorHAnsi"/>
      <w:szCs w:val="22"/>
      <w:lang w:val="de-AT" w:eastAsia="en-US"/>
    </w:rPr>
  </w:style>
  <w:style w:type="paragraph" w:styleId="NurText">
    <w:name w:val="Plain Text"/>
    <w:basedOn w:val="Standard"/>
    <w:link w:val="NurTextZchn"/>
    <w:uiPriority w:val="99"/>
    <w:unhideWhenUsed/>
    <w:rsid w:val="00DC572A"/>
    <w:rPr>
      <w:rFonts w:eastAsiaTheme="minorHAnsi"/>
      <w:szCs w:val="22"/>
      <w:lang w:val="de-AT" w:eastAsia="en-US"/>
    </w:rPr>
  </w:style>
  <w:style w:type="character" w:customStyle="1" w:styleId="NurTextZchn">
    <w:name w:val="Nur Text Zchn"/>
    <w:basedOn w:val="Absatz-Standardschriftart"/>
    <w:link w:val="NurText"/>
    <w:uiPriority w:val="99"/>
    <w:rsid w:val="00DC572A"/>
    <w:rPr>
      <w:rFonts w:ascii="Calibri" w:eastAsiaTheme="minorHAnsi" w:hAnsi="Calibri" w:cs="Calibri"/>
      <w:sz w:val="22"/>
      <w:szCs w:val="22"/>
      <w:lang w:eastAsia="en-US"/>
    </w:rPr>
  </w:style>
  <w:style w:type="paragraph" w:styleId="StandardWeb">
    <w:name w:val="Normal (Web)"/>
    <w:basedOn w:val="Standard"/>
    <w:uiPriority w:val="99"/>
    <w:unhideWhenUsed/>
    <w:rsid w:val="00091ED4"/>
    <w:pPr>
      <w:spacing w:before="100" w:beforeAutospacing="1" w:after="100" w:afterAutospacing="1"/>
    </w:pPr>
    <w:rPr>
      <w:rFonts w:ascii="Times New Roman" w:hAnsi="Times New Roman"/>
      <w:sz w:val="24"/>
      <w:lang w:val="de-AT" w:eastAsia="de-AT"/>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character" w:styleId="Kommentarzeichen">
    <w:name w:val="annotation reference"/>
    <w:basedOn w:val="Absatz-Standardschriftart"/>
    <w:uiPriority w:val="99"/>
    <w:semiHidden/>
    <w:unhideWhenUsed/>
    <w:rsid w:val="00ED65D6"/>
    <w:rPr>
      <w:sz w:val="16"/>
      <w:szCs w:val="16"/>
    </w:rPr>
  </w:style>
  <w:style w:type="paragraph" w:styleId="Kommentartext">
    <w:name w:val="annotation text"/>
    <w:basedOn w:val="Standard"/>
    <w:link w:val="KommentartextZchn"/>
    <w:uiPriority w:val="99"/>
    <w:semiHidden/>
    <w:unhideWhenUsed/>
    <w:rsid w:val="00ED65D6"/>
    <w:rPr>
      <w:sz w:val="20"/>
      <w:szCs w:val="20"/>
    </w:rPr>
  </w:style>
  <w:style w:type="character" w:customStyle="1" w:styleId="KommentartextZchn">
    <w:name w:val="Kommentartext Zchn"/>
    <w:basedOn w:val="Absatz-Standardschriftart"/>
    <w:link w:val="Kommentartext"/>
    <w:uiPriority w:val="99"/>
    <w:semiHidden/>
    <w:rsid w:val="00ED65D6"/>
    <w:rPr>
      <w:sz w:val="20"/>
      <w:szCs w:val="20"/>
      <w:lang w:val="de-DE" w:eastAsia="de-DE"/>
    </w:rPr>
  </w:style>
  <w:style w:type="paragraph" w:styleId="Kommentarthema">
    <w:name w:val="annotation subject"/>
    <w:basedOn w:val="Kommentartext"/>
    <w:next w:val="Kommentartext"/>
    <w:link w:val="KommentarthemaZchn"/>
    <w:uiPriority w:val="99"/>
    <w:semiHidden/>
    <w:unhideWhenUsed/>
    <w:rsid w:val="00ED65D6"/>
    <w:rPr>
      <w:b/>
      <w:bCs/>
    </w:rPr>
  </w:style>
  <w:style w:type="character" w:customStyle="1" w:styleId="KommentarthemaZchn">
    <w:name w:val="Kommentarthema Zchn"/>
    <w:basedOn w:val="KommentartextZchn"/>
    <w:link w:val="Kommentarthema"/>
    <w:uiPriority w:val="99"/>
    <w:semiHidden/>
    <w:rsid w:val="00ED65D6"/>
    <w:rPr>
      <w:b/>
      <w:bCs/>
      <w:sz w:val="20"/>
      <w:szCs w:val="20"/>
      <w:lang w:val="de-DE" w:eastAsia="de-DE"/>
    </w:rPr>
  </w:style>
  <w:style w:type="paragraph" w:styleId="berarbeitung">
    <w:name w:val="Revision"/>
    <w:hidden/>
    <w:uiPriority w:val="99"/>
    <w:semiHidden/>
    <w:rsid w:val="00ED65D6"/>
    <w:rPr>
      <w:szCs w:val="24"/>
      <w:lang w:val="de-DE" w:eastAsia="de-DE"/>
    </w:rPr>
  </w:style>
  <w:style w:type="character" w:styleId="BesuchterLink">
    <w:name w:val="FollowedHyperlink"/>
    <w:basedOn w:val="Absatz-Standardschriftart"/>
    <w:uiPriority w:val="99"/>
    <w:semiHidden/>
    <w:unhideWhenUsed/>
    <w:rsid w:val="001E67C4"/>
    <w:rPr>
      <w:color w:val="954F72" w:themeColor="followedHyperlink"/>
      <w:u w:val="single"/>
    </w:rPr>
  </w:style>
  <w:style w:type="character" w:styleId="NichtaufgelsteErwhnung">
    <w:name w:val="Unresolved Mention"/>
    <w:basedOn w:val="Absatz-Standardschriftart"/>
    <w:uiPriority w:val="99"/>
    <w:semiHidden/>
    <w:unhideWhenUsed/>
    <w:rsid w:val="00BF4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898715">
      <w:bodyDiv w:val="1"/>
      <w:marLeft w:val="0"/>
      <w:marRight w:val="0"/>
      <w:marTop w:val="0"/>
      <w:marBottom w:val="0"/>
      <w:divBdr>
        <w:top w:val="none" w:sz="0" w:space="0" w:color="auto"/>
        <w:left w:val="none" w:sz="0" w:space="0" w:color="auto"/>
        <w:bottom w:val="none" w:sz="0" w:space="0" w:color="auto"/>
        <w:right w:val="none" w:sz="0" w:space="0" w:color="auto"/>
      </w:divBdr>
    </w:div>
    <w:div w:id="395015530">
      <w:bodyDiv w:val="1"/>
      <w:marLeft w:val="0"/>
      <w:marRight w:val="0"/>
      <w:marTop w:val="0"/>
      <w:marBottom w:val="0"/>
      <w:divBdr>
        <w:top w:val="none" w:sz="0" w:space="0" w:color="auto"/>
        <w:left w:val="none" w:sz="0" w:space="0" w:color="auto"/>
        <w:bottom w:val="none" w:sz="0" w:space="0" w:color="auto"/>
        <w:right w:val="none" w:sz="0" w:space="0" w:color="auto"/>
      </w:divBdr>
      <w:divsChild>
        <w:div w:id="617030710">
          <w:marLeft w:val="0"/>
          <w:marRight w:val="0"/>
          <w:marTop w:val="0"/>
          <w:marBottom w:val="0"/>
          <w:divBdr>
            <w:top w:val="none" w:sz="0" w:space="0" w:color="auto"/>
            <w:left w:val="none" w:sz="0" w:space="0" w:color="auto"/>
            <w:bottom w:val="none" w:sz="0" w:space="0" w:color="auto"/>
            <w:right w:val="none" w:sz="0" w:space="0" w:color="auto"/>
          </w:divBdr>
        </w:div>
        <w:div w:id="745080178">
          <w:marLeft w:val="0"/>
          <w:marRight w:val="0"/>
          <w:marTop w:val="0"/>
          <w:marBottom w:val="0"/>
          <w:divBdr>
            <w:top w:val="none" w:sz="0" w:space="0" w:color="auto"/>
            <w:left w:val="none" w:sz="0" w:space="0" w:color="auto"/>
            <w:bottom w:val="none" w:sz="0" w:space="0" w:color="auto"/>
            <w:right w:val="none" w:sz="0" w:space="0" w:color="auto"/>
          </w:divBdr>
        </w:div>
        <w:div w:id="2086797900">
          <w:marLeft w:val="0"/>
          <w:marRight w:val="0"/>
          <w:marTop w:val="0"/>
          <w:marBottom w:val="0"/>
          <w:divBdr>
            <w:top w:val="none" w:sz="0" w:space="0" w:color="auto"/>
            <w:left w:val="none" w:sz="0" w:space="0" w:color="auto"/>
            <w:bottom w:val="none" w:sz="0" w:space="0" w:color="auto"/>
            <w:right w:val="none" w:sz="0" w:space="0" w:color="auto"/>
          </w:divBdr>
        </w:div>
        <w:div w:id="496382742">
          <w:marLeft w:val="0"/>
          <w:marRight w:val="0"/>
          <w:marTop w:val="0"/>
          <w:marBottom w:val="0"/>
          <w:divBdr>
            <w:top w:val="none" w:sz="0" w:space="0" w:color="auto"/>
            <w:left w:val="none" w:sz="0" w:space="0" w:color="auto"/>
            <w:bottom w:val="none" w:sz="0" w:space="0" w:color="auto"/>
            <w:right w:val="none" w:sz="0" w:space="0" w:color="auto"/>
          </w:divBdr>
        </w:div>
        <w:div w:id="2047023827">
          <w:marLeft w:val="0"/>
          <w:marRight w:val="0"/>
          <w:marTop w:val="0"/>
          <w:marBottom w:val="0"/>
          <w:divBdr>
            <w:top w:val="none" w:sz="0" w:space="0" w:color="auto"/>
            <w:left w:val="none" w:sz="0" w:space="0" w:color="auto"/>
            <w:bottom w:val="none" w:sz="0" w:space="0" w:color="auto"/>
            <w:right w:val="none" w:sz="0" w:space="0" w:color="auto"/>
          </w:divBdr>
        </w:div>
        <w:div w:id="506676715">
          <w:marLeft w:val="0"/>
          <w:marRight w:val="0"/>
          <w:marTop w:val="0"/>
          <w:marBottom w:val="0"/>
          <w:divBdr>
            <w:top w:val="none" w:sz="0" w:space="0" w:color="auto"/>
            <w:left w:val="none" w:sz="0" w:space="0" w:color="auto"/>
            <w:bottom w:val="none" w:sz="0" w:space="0" w:color="auto"/>
            <w:right w:val="none" w:sz="0" w:space="0" w:color="auto"/>
          </w:divBdr>
        </w:div>
        <w:div w:id="1457987252">
          <w:marLeft w:val="0"/>
          <w:marRight w:val="0"/>
          <w:marTop w:val="0"/>
          <w:marBottom w:val="0"/>
          <w:divBdr>
            <w:top w:val="none" w:sz="0" w:space="0" w:color="auto"/>
            <w:left w:val="none" w:sz="0" w:space="0" w:color="auto"/>
            <w:bottom w:val="none" w:sz="0" w:space="0" w:color="auto"/>
            <w:right w:val="none" w:sz="0" w:space="0" w:color="auto"/>
          </w:divBdr>
        </w:div>
        <w:div w:id="2144348606">
          <w:marLeft w:val="0"/>
          <w:marRight w:val="0"/>
          <w:marTop w:val="0"/>
          <w:marBottom w:val="0"/>
          <w:divBdr>
            <w:top w:val="none" w:sz="0" w:space="0" w:color="auto"/>
            <w:left w:val="none" w:sz="0" w:space="0" w:color="auto"/>
            <w:bottom w:val="none" w:sz="0" w:space="0" w:color="auto"/>
            <w:right w:val="none" w:sz="0" w:space="0" w:color="auto"/>
          </w:divBdr>
        </w:div>
        <w:div w:id="1860119867">
          <w:marLeft w:val="0"/>
          <w:marRight w:val="0"/>
          <w:marTop w:val="0"/>
          <w:marBottom w:val="0"/>
          <w:divBdr>
            <w:top w:val="none" w:sz="0" w:space="0" w:color="auto"/>
            <w:left w:val="none" w:sz="0" w:space="0" w:color="auto"/>
            <w:bottom w:val="none" w:sz="0" w:space="0" w:color="auto"/>
            <w:right w:val="none" w:sz="0" w:space="0" w:color="auto"/>
          </w:divBdr>
        </w:div>
        <w:div w:id="1073696181">
          <w:marLeft w:val="0"/>
          <w:marRight w:val="0"/>
          <w:marTop w:val="0"/>
          <w:marBottom w:val="0"/>
          <w:divBdr>
            <w:top w:val="none" w:sz="0" w:space="0" w:color="auto"/>
            <w:left w:val="none" w:sz="0" w:space="0" w:color="auto"/>
            <w:bottom w:val="none" w:sz="0" w:space="0" w:color="auto"/>
            <w:right w:val="none" w:sz="0" w:space="0" w:color="auto"/>
          </w:divBdr>
        </w:div>
        <w:div w:id="958872395">
          <w:marLeft w:val="0"/>
          <w:marRight w:val="0"/>
          <w:marTop w:val="0"/>
          <w:marBottom w:val="0"/>
          <w:divBdr>
            <w:top w:val="none" w:sz="0" w:space="0" w:color="auto"/>
            <w:left w:val="none" w:sz="0" w:space="0" w:color="auto"/>
            <w:bottom w:val="none" w:sz="0" w:space="0" w:color="auto"/>
            <w:right w:val="none" w:sz="0" w:space="0" w:color="auto"/>
          </w:divBdr>
        </w:div>
        <w:div w:id="1271474444">
          <w:marLeft w:val="0"/>
          <w:marRight w:val="0"/>
          <w:marTop w:val="0"/>
          <w:marBottom w:val="0"/>
          <w:divBdr>
            <w:top w:val="none" w:sz="0" w:space="0" w:color="auto"/>
            <w:left w:val="none" w:sz="0" w:space="0" w:color="auto"/>
            <w:bottom w:val="none" w:sz="0" w:space="0" w:color="auto"/>
            <w:right w:val="none" w:sz="0" w:space="0" w:color="auto"/>
          </w:divBdr>
        </w:div>
        <w:div w:id="1465808194">
          <w:marLeft w:val="0"/>
          <w:marRight w:val="0"/>
          <w:marTop w:val="0"/>
          <w:marBottom w:val="0"/>
          <w:divBdr>
            <w:top w:val="none" w:sz="0" w:space="0" w:color="auto"/>
            <w:left w:val="none" w:sz="0" w:space="0" w:color="auto"/>
            <w:bottom w:val="none" w:sz="0" w:space="0" w:color="auto"/>
            <w:right w:val="none" w:sz="0" w:space="0" w:color="auto"/>
          </w:divBdr>
        </w:div>
        <w:div w:id="63995750">
          <w:marLeft w:val="0"/>
          <w:marRight w:val="0"/>
          <w:marTop w:val="0"/>
          <w:marBottom w:val="0"/>
          <w:divBdr>
            <w:top w:val="none" w:sz="0" w:space="0" w:color="auto"/>
            <w:left w:val="none" w:sz="0" w:space="0" w:color="auto"/>
            <w:bottom w:val="none" w:sz="0" w:space="0" w:color="auto"/>
            <w:right w:val="none" w:sz="0" w:space="0" w:color="auto"/>
          </w:divBdr>
        </w:div>
        <w:div w:id="185944885">
          <w:marLeft w:val="0"/>
          <w:marRight w:val="0"/>
          <w:marTop w:val="0"/>
          <w:marBottom w:val="0"/>
          <w:divBdr>
            <w:top w:val="none" w:sz="0" w:space="0" w:color="auto"/>
            <w:left w:val="none" w:sz="0" w:space="0" w:color="auto"/>
            <w:bottom w:val="none" w:sz="0" w:space="0" w:color="auto"/>
            <w:right w:val="none" w:sz="0" w:space="0" w:color="auto"/>
          </w:divBdr>
        </w:div>
        <w:div w:id="1042367655">
          <w:marLeft w:val="0"/>
          <w:marRight w:val="0"/>
          <w:marTop w:val="0"/>
          <w:marBottom w:val="0"/>
          <w:divBdr>
            <w:top w:val="none" w:sz="0" w:space="0" w:color="auto"/>
            <w:left w:val="none" w:sz="0" w:space="0" w:color="auto"/>
            <w:bottom w:val="none" w:sz="0" w:space="0" w:color="auto"/>
            <w:right w:val="none" w:sz="0" w:space="0" w:color="auto"/>
          </w:divBdr>
        </w:div>
        <w:div w:id="1623344909">
          <w:marLeft w:val="0"/>
          <w:marRight w:val="0"/>
          <w:marTop w:val="0"/>
          <w:marBottom w:val="0"/>
          <w:divBdr>
            <w:top w:val="none" w:sz="0" w:space="0" w:color="auto"/>
            <w:left w:val="none" w:sz="0" w:space="0" w:color="auto"/>
            <w:bottom w:val="none" w:sz="0" w:space="0" w:color="auto"/>
            <w:right w:val="none" w:sz="0" w:space="0" w:color="auto"/>
          </w:divBdr>
        </w:div>
        <w:div w:id="1641882687">
          <w:marLeft w:val="0"/>
          <w:marRight w:val="0"/>
          <w:marTop w:val="0"/>
          <w:marBottom w:val="0"/>
          <w:divBdr>
            <w:top w:val="none" w:sz="0" w:space="0" w:color="auto"/>
            <w:left w:val="none" w:sz="0" w:space="0" w:color="auto"/>
            <w:bottom w:val="none" w:sz="0" w:space="0" w:color="auto"/>
            <w:right w:val="none" w:sz="0" w:space="0" w:color="auto"/>
          </w:divBdr>
        </w:div>
      </w:divsChild>
    </w:div>
    <w:div w:id="645280451">
      <w:bodyDiv w:val="1"/>
      <w:marLeft w:val="0"/>
      <w:marRight w:val="0"/>
      <w:marTop w:val="0"/>
      <w:marBottom w:val="0"/>
      <w:divBdr>
        <w:top w:val="none" w:sz="0" w:space="0" w:color="auto"/>
        <w:left w:val="none" w:sz="0" w:space="0" w:color="auto"/>
        <w:bottom w:val="none" w:sz="0" w:space="0" w:color="auto"/>
        <w:right w:val="none" w:sz="0" w:space="0" w:color="auto"/>
      </w:divBdr>
    </w:div>
    <w:div w:id="735279352">
      <w:bodyDiv w:val="1"/>
      <w:marLeft w:val="0"/>
      <w:marRight w:val="0"/>
      <w:marTop w:val="0"/>
      <w:marBottom w:val="0"/>
      <w:divBdr>
        <w:top w:val="none" w:sz="0" w:space="0" w:color="auto"/>
        <w:left w:val="none" w:sz="0" w:space="0" w:color="auto"/>
        <w:bottom w:val="none" w:sz="0" w:space="0" w:color="auto"/>
        <w:right w:val="none" w:sz="0" w:space="0" w:color="auto"/>
      </w:divBdr>
    </w:div>
    <w:div w:id="887566544">
      <w:bodyDiv w:val="1"/>
      <w:marLeft w:val="0"/>
      <w:marRight w:val="0"/>
      <w:marTop w:val="0"/>
      <w:marBottom w:val="0"/>
      <w:divBdr>
        <w:top w:val="none" w:sz="0" w:space="0" w:color="auto"/>
        <w:left w:val="none" w:sz="0" w:space="0" w:color="auto"/>
        <w:bottom w:val="none" w:sz="0" w:space="0" w:color="auto"/>
        <w:right w:val="none" w:sz="0" w:space="0" w:color="auto"/>
      </w:divBdr>
    </w:div>
    <w:div w:id="1097024822">
      <w:bodyDiv w:val="1"/>
      <w:marLeft w:val="0"/>
      <w:marRight w:val="0"/>
      <w:marTop w:val="0"/>
      <w:marBottom w:val="0"/>
      <w:divBdr>
        <w:top w:val="none" w:sz="0" w:space="0" w:color="auto"/>
        <w:left w:val="none" w:sz="0" w:space="0" w:color="auto"/>
        <w:bottom w:val="none" w:sz="0" w:space="0" w:color="auto"/>
        <w:right w:val="none" w:sz="0" w:space="0" w:color="auto"/>
      </w:divBdr>
    </w:div>
    <w:div w:id="1563640255">
      <w:bodyDiv w:val="1"/>
      <w:marLeft w:val="0"/>
      <w:marRight w:val="0"/>
      <w:marTop w:val="0"/>
      <w:marBottom w:val="0"/>
      <w:divBdr>
        <w:top w:val="none" w:sz="0" w:space="0" w:color="auto"/>
        <w:left w:val="none" w:sz="0" w:space="0" w:color="auto"/>
        <w:bottom w:val="none" w:sz="0" w:space="0" w:color="auto"/>
        <w:right w:val="none" w:sz="0" w:space="0" w:color="auto"/>
      </w:divBdr>
    </w:div>
    <w:div w:id="1635016429">
      <w:bodyDiv w:val="1"/>
      <w:marLeft w:val="0"/>
      <w:marRight w:val="0"/>
      <w:marTop w:val="0"/>
      <w:marBottom w:val="0"/>
      <w:divBdr>
        <w:top w:val="none" w:sz="0" w:space="0" w:color="auto"/>
        <w:left w:val="none" w:sz="0" w:space="0" w:color="auto"/>
        <w:bottom w:val="none" w:sz="0" w:space="0" w:color="auto"/>
        <w:right w:val="none" w:sz="0" w:space="0" w:color="auto"/>
      </w:divBdr>
    </w:div>
    <w:div w:id="1810780007">
      <w:bodyDiv w:val="1"/>
      <w:marLeft w:val="0"/>
      <w:marRight w:val="0"/>
      <w:marTop w:val="0"/>
      <w:marBottom w:val="0"/>
      <w:divBdr>
        <w:top w:val="none" w:sz="0" w:space="0" w:color="auto"/>
        <w:left w:val="none" w:sz="0" w:space="0" w:color="auto"/>
        <w:bottom w:val="none" w:sz="0" w:space="0" w:color="auto"/>
        <w:right w:val="none" w:sz="0" w:space="0" w:color="auto"/>
      </w:divBdr>
    </w:div>
    <w:div w:id="1964967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ik.lbg.ac.a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arbara.stelzl-marx@bik.ac.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lbg.ac.at/"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aura.heller@lbg.a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CF240B6B9675C40B047775BCB5E06EB" ma:contentTypeVersion="8" ma:contentTypeDescription="Ein neues Dokument erstellen." ma:contentTypeScope="" ma:versionID="4d3db556751ec8f4f70abddd43afc59d">
  <xsd:schema xmlns:xsd="http://www.w3.org/2001/XMLSchema" xmlns:xs="http://www.w3.org/2001/XMLSchema" xmlns:p="http://schemas.microsoft.com/office/2006/metadata/properties" xmlns:ns2="d226da6b-0a39-413c-babc-7f56d30c8f9b" xmlns:ns3="036ee2fd-ec42-4172-83c9-252400ce6612" targetNamespace="http://schemas.microsoft.com/office/2006/metadata/properties" ma:root="true" ma:fieldsID="b4cdda1afef356ada3cb294c1e795061" ns2:_="" ns3:_="">
    <xsd:import namespace="d226da6b-0a39-413c-babc-7f56d30c8f9b"/>
    <xsd:import namespace="036ee2fd-ec42-4172-83c9-252400ce66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6da6b-0a39-413c-babc-7f56d30c8f9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ee2fd-ec42-4172-83c9-252400ce66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226da6b-0a39-413c-babc-7f56d30c8f9b">
      <UserInfo>
        <DisplayName>Dr. Gertraud Leimueller</DisplayName>
        <AccountId>13</AccountId>
        <AccountType/>
      </UserInfo>
    </SharedWithUser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Xc68UktiSfWAi0N56lpdPLXiLSA==">AMUW2mVsyO6guT+1rdyoQxpR4tQAVqKS00M+6/b2+86WZYJ2oFFaqSVl7CK1Y2Bzvs4C6tJ+cO9qIrUpMsq27pWj79LZG/MdEl1anCrFFz7Aj8xSh50cYbxAdQAB5Td7LkF1CxvuXuQa</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76D7F-53AB-464B-8DA5-1466D35EF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6da6b-0a39-413c-babc-7f56d30c8f9b"/>
    <ds:schemaRef ds:uri="036ee2fd-ec42-4172-83c9-252400ce6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6B948A-F7EE-4838-B8FE-CA3BCD6D7626}">
  <ds:schemaRefs>
    <ds:schemaRef ds:uri="http://schemas.microsoft.com/sharepoint/v3/contenttype/forms"/>
  </ds:schemaRefs>
</ds:datastoreItem>
</file>

<file path=customXml/itemProps3.xml><?xml version="1.0" encoding="utf-8"?>
<ds:datastoreItem xmlns:ds="http://schemas.openxmlformats.org/officeDocument/2006/customXml" ds:itemID="{8800BCFB-3859-4782-AA4F-99D25E46F58A}">
  <ds:schemaRefs>
    <ds:schemaRef ds:uri="http://schemas.microsoft.com/office/2006/metadata/properties"/>
    <ds:schemaRef ds:uri="http://schemas.microsoft.com/office/infopath/2007/PartnerControls"/>
    <ds:schemaRef ds:uri="d226da6b-0a39-413c-babc-7f56d30c8f9b"/>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EA8E4E1D-4FB8-4C4B-96C0-4EA4839A8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736</Words>
  <Characters>4643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Ludwig Boltzmann Gesellschaft</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Konturek Barbara</dc:creator>
  <cp:lastModifiedBy>Heller Laura</cp:lastModifiedBy>
  <cp:revision>38</cp:revision>
  <cp:lastPrinted>2020-05-12T13:24:00Z</cp:lastPrinted>
  <dcterms:created xsi:type="dcterms:W3CDTF">2022-01-24T12:31:00Z</dcterms:created>
  <dcterms:modified xsi:type="dcterms:W3CDTF">2023-03-10T10:04:00Z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0x0101007CF240B6B9675C40B047775BCB5E06EB</vt:lpwstr>
  </property>
</Properties>
</file>